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04" w:type="pct"/>
        <w:tblCellMar>
          <w:left w:w="0" w:type="dxa"/>
          <w:right w:w="0" w:type="dxa"/>
        </w:tblCellMar>
        <w:tblLook w:val="04A0" w:firstRow="1" w:lastRow="0" w:firstColumn="1" w:lastColumn="0" w:noHBand="0" w:noVBand="1"/>
      </w:tblPr>
      <w:tblGrid>
        <w:gridCol w:w="2933"/>
        <w:gridCol w:w="3114"/>
        <w:gridCol w:w="3214"/>
      </w:tblGrid>
      <w:tr w:rsidR="00EE1532" w:rsidRPr="00EE1532" w14:paraId="241D3DEE" w14:textId="77777777" w:rsidTr="00131DEA">
        <w:tc>
          <w:tcPr>
            <w:tcW w:w="1583" w:type="pct"/>
            <w:hideMark/>
          </w:tcPr>
          <w:p w14:paraId="701AA00D" w14:textId="2ADC3A42" w:rsidR="00EE1731" w:rsidRPr="00EE1532" w:rsidRDefault="00415F78" w:rsidP="00EE1731">
            <w:pPr>
              <w:spacing w:after="0"/>
              <w:jc w:val="center"/>
              <w:rPr>
                <w:rFonts w:ascii="Times New Roman" w:eastAsia="Times New Roman" w:hAnsi="Times New Roman" w:cs="Times New Roman"/>
                <w:bCs/>
                <w:sz w:val="28"/>
                <w:szCs w:val="28"/>
                <w:lang w:val="vi-VN"/>
              </w:rPr>
            </w:pPr>
            <w:bookmarkStart w:id="0" w:name="_GoBack"/>
            <w:bookmarkEnd w:id="0"/>
            <w:r w:rsidRPr="00EE1532">
              <w:rPr>
                <w:rFonts w:ascii="Times New Roman" w:eastAsia="Times New Roman" w:hAnsi="Times New Roman" w:cs="Times New Roman"/>
                <w:bCs/>
                <w:sz w:val="28"/>
                <w:szCs w:val="28"/>
                <w:lang w:val="vi-VN"/>
              </w:rPr>
              <w:t>UBND TỈNH LÀO CAI</w:t>
            </w:r>
          </w:p>
          <w:p w14:paraId="54D6C681" w14:textId="6D5FA9DB" w:rsidR="00415F78" w:rsidRPr="00EE1532" w:rsidRDefault="00415F78" w:rsidP="00EE1731">
            <w:pPr>
              <w:spacing w:after="0"/>
              <w:jc w:val="center"/>
              <w:rPr>
                <w:rFonts w:ascii="Times New Roman" w:eastAsia="Times New Roman" w:hAnsi="Times New Roman" w:cs="Times New Roman"/>
                <w:b/>
                <w:sz w:val="28"/>
                <w:szCs w:val="28"/>
                <w:lang w:val="vi-VN"/>
              </w:rPr>
            </w:pPr>
            <w:r w:rsidRPr="00EE1532">
              <w:rPr>
                <w:rFonts w:ascii="Times New Roman" w:eastAsia="Times New Roman" w:hAnsi="Times New Roman" w:cs="Times New Roman"/>
                <w:b/>
                <w:sz w:val="28"/>
                <w:szCs w:val="28"/>
                <w:lang w:val="vi-VN"/>
              </w:rPr>
              <w:t>SỞ TƯ PHÁP</w:t>
            </w:r>
          </w:p>
          <w:p w14:paraId="487B0DAE" w14:textId="77777777" w:rsidR="00E46121" w:rsidRPr="00EE1532" w:rsidRDefault="00E46121" w:rsidP="00EE1731">
            <w:pPr>
              <w:spacing w:after="0" w:line="240" w:lineRule="auto"/>
              <w:jc w:val="center"/>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w:t>
            </w:r>
          </w:p>
        </w:tc>
        <w:tc>
          <w:tcPr>
            <w:tcW w:w="1681" w:type="pct"/>
            <w:hideMark/>
          </w:tcPr>
          <w:p w14:paraId="33C8A8E6" w14:textId="77777777" w:rsidR="00E46121" w:rsidRPr="00EE1532" w:rsidRDefault="00E46121" w:rsidP="00E46121">
            <w:pPr>
              <w:spacing w:before="100" w:beforeAutospacing="1" w:after="100" w:afterAutospacing="1" w:line="240" w:lineRule="auto"/>
              <w:jc w:val="center"/>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w:t>
            </w:r>
          </w:p>
        </w:tc>
        <w:tc>
          <w:tcPr>
            <w:tcW w:w="1735" w:type="pct"/>
            <w:hideMark/>
          </w:tcPr>
          <w:p w14:paraId="34044D7B" w14:textId="77777777" w:rsidR="00E46121" w:rsidRPr="00EE1532" w:rsidRDefault="00E46121" w:rsidP="00B42F8D">
            <w:pPr>
              <w:spacing w:before="100" w:beforeAutospacing="1" w:after="100" w:afterAutospacing="1" w:line="240" w:lineRule="auto"/>
              <w:rPr>
                <w:rFonts w:ascii="Times New Roman" w:eastAsia="Times New Roman" w:hAnsi="Times New Roman" w:cs="Times New Roman"/>
                <w:b/>
                <w:sz w:val="28"/>
                <w:szCs w:val="28"/>
              </w:rPr>
            </w:pPr>
            <w:r w:rsidRPr="00EE1532">
              <w:rPr>
                <w:rFonts w:ascii="Times New Roman" w:eastAsia="Times New Roman" w:hAnsi="Times New Roman" w:cs="Times New Roman"/>
                <w:b/>
                <w:bCs/>
                <w:i/>
                <w:iCs/>
                <w:sz w:val="24"/>
                <w:szCs w:val="28"/>
                <w:lang w:val="vi-VN"/>
              </w:rPr>
              <w:t>Biểu mẫu số 02/ĐGTĐ-BHM</w:t>
            </w:r>
            <w:r w:rsidRPr="00EE1532">
              <w:rPr>
                <w:rFonts w:ascii="Times New Roman" w:eastAsia="Times New Roman" w:hAnsi="Times New Roman" w:cs="Times New Roman"/>
                <w:b/>
                <w:sz w:val="24"/>
                <w:szCs w:val="28"/>
              </w:rPr>
              <w:br/>
            </w:r>
            <w:r w:rsidRPr="00EE1532">
              <w:rPr>
                <w:rFonts w:ascii="Times New Roman" w:eastAsia="Times New Roman" w:hAnsi="Times New Roman" w:cs="Times New Roman"/>
                <w:b/>
                <w:sz w:val="28"/>
                <w:szCs w:val="28"/>
              </w:rPr>
              <w:t> </w:t>
            </w:r>
          </w:p>
        </w:tc>
      </w:tr>
    </w:tbl>
    <w:p w14:paraId="1D1E0D4D" w14:textId="77777777" w:rsidR="000A519D" w:rsidRPr="00EE1532" w:rsidRDefault="00E46121" w:rsidP="000A519D">
      <w:pPr>
        <w:spacing w:after="0" w:line="240" w:lineRule="auto"/>
        <w:jc w:val="center"/>
        <w:rPr>
          <w:rFonts w:ascii="Times New Roman" w:eastAsia="Times New Roman" w:hAnsi="Times New Roman" w:cs="Times New Roman"/>
          <w:b/>
          <w:bCs/>
          <w:sz w:val="28"/>
          <w:szCs w:val="28"/>
          <w:lang w:val="vi-VN"/>
        </w:rPr>
      </w:pPr>
      <w:r w:rsidRPr="00EE1532">
        <w:rPr>
          <w:rFonts w:ascii="Times New Roman" w:eastAsia="Times New Roman" w:hAnsi="Times New Roman" w:cs="Times New Roman"/>
          <w:b/>
          <w:bCs/>
          <w:sz w:val="28"/>
          <w:szCs w:val="28"/>
          <w:lang w:val="vi-VN"/>
        </w:rPr>
        <w:t xml:space="preserve">BIỂU ĐÁNH GIÁ TÁC ĐỘNG CỦA THỦ TỤC HÀNH CHÍNH </w:t>
      </w:r>
    </w:p>
    <w:p w14:paraId="10DD8990" w14:textId="31AEE1ED" w:rsidR="00E46121" w:rsidRPr="00EE1532" w:rsidRDefault="00E46121" w:rsidP="000A519D">
      <w:pPr>
        <w:spacing w:after="0" w:line="240" w:lineRule="auto"/>
        <w:jc w:val="center"/>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DỰ KIẾN BAN HÀNH MỚI TRONG DỰ ÁN, DỰ THẢO VĂN BẢN</w:t>
      </w:r>
    </w:p>
    <w:p w14:paraId="273A2A8B" w14:textId="77777777" w:rsidR="0068157F" w:rsidRPr="00EE1532" w:rsidRDefault="00E46121" w:rsidP="0068157F">
      <w:pPr>
        <w:shd w:val="clear" w:color="auto" w:fill="FFFFFF"/>
        <w:spacing w:before="120" w:after="120" w:line="234" w:lineRule="atLeast"/>
        <w:jc w:val="both"/>
        <w:rPr>
          <w:rFonts w:ascii="Times New Roman" w:eastAsia="Times New Roman" w:hAnsi="Times New Roman" w:cs="Times New Roman"/>
          <w:b/>
          <w:bCs/>
          <w:sz w:val="28"/>
          <w:szCs w:val="28"/>
          <w:lang w:val="vi-VN"/>
        </w:rPr>
      </w:pPr>
      <w:r w:rsidRPr="00EE1532">
        <w:rPr>
          <w:rFonts w:ascii="Times New Roman" w:eastAsia="Times New Roman" w:hAnsi="Times New Roman" w:cs="Times New Roman"/>
          <w:b/>
          <w:bCs/>
          <w:sz w:val="28"/>
          <w:szCs w:val="28"/>
          <w:lang w:val="vi-VN"/>
        </w:rPr>
        <w:t>Tên dự án, dự thảo văn bản:</w:t>
      </w:r>
      <w:r w:rsidRPr="00EE1532">
        <w:rPr>
          <w:rFonts w:ascii="Times New Roman" w:eastAsia="Times New Roman" w:hAnsi="Times New Roman" w:cs="Times New Roman"/>
          <w:sz w:val="28"/>
          <w:szCs w:val="28"/>
          <w:lang w:val="vi-VN"/>
        </w:rPr>
        <w:t> </w:t>
      </w:r>
      <w:r w:rsidR="0068157F" w:rsidRPr="00EE1532">
        <w:rPr>
          <w:rFonts w:ascii="Times New Roman" w:eastAsia="Times New Roman" w:hAnsi="Times New Roman" w:cs="Times New Roman"/>
          <w:b/>
          <w:bCs/>
          <w:sz w:val="28"/>
          <w:szCs w:val="28"/>
          <w:lang w:val="vi-VN"/>
        </w:rPr>
        <w:t>Quyết định quy định trình tự, thủ tục đề nghị hỗ trợ, thanh toán chi phí tư vấn pháp luật cho doanh nghiệp nhỏ và vừa trên địa bàn tỉnh Lào Cai</w:t>
      </w:r>
    </w:p>
    <w:p w14:paraId="1113297D" w14:textId="654648C1" w:rsidR="00AC0FD2" w:rsidRPr="00EE1532" w:rsidRDefault="00E46121" w:rsidP="0068157F">
      <w:pPr>
        <w:spacing w:before="120"/>
        <w:jc w:val="both"/>
        <w:rPr>
          <w:rFonts w:ascii="Times New Roman Bold" w:eastAsia="Times New Roman" w:hAnsi="Times New Roman Bold" w:cs="Times New Roman"/>
          <w:b/>
          <w:bCs/>
          <w:spacing w:val="-8"/>
          <w:sz w:val="28"/>
          <w:szCs w:val="28"/>
          <w:lang w:val="vi-VN"/>
        </w:rPr>
      </w:pPr>
      <w:r w:rsidRPr="00EE1532">
        <w:rPr>
          <w:rFonts w:ascii="Times New Roman" w:eastAsia="Times New Roman" w:hAnsi="Times New Roman" w:cs="Times New Roman"/>
          <w:b/>
          <w:bCs/>
          <w:spacing w:val="-8"/>
          <w:sz w:val="24"/>
          <w:szCs w:val="24"/>
          <w:lang w:val="vi-VN"/>
        </w:rPr>
        <w:t xml:space="preserve">THỦ TỤC HÀNH CHÍNH </w:t>
      </w:r>
      <w:r w:rsidR="00944E03" w:rsidRPr="00EE1532">
        <w:rPr>
          <w:rFonts w:ascii="Times New Roman" w:eastAsia="Times New Roman" w:hAnsi="Times New Roman" w:cs="Times New Roman"/>
          <w:b/>
          <w:bCs/>
          <w:spacing w:val="-8"/>
          <w:sz w:val="24"/>
          <w:szCs w:val="24"/>
        </w:rPr>
        <w:t>1</w:t>
      </w:r>
      <w:r w:rsidR="00944E03" w:rsidRPr="00EE1532">
        <w:rPr>
          <w:rFonts w:ascii="Times New Roman" w:eastAsia="Times New Roman" w:hAnsi="Times New Roman" w:cs="Times New Roman"/>
          <w:b/>
          <w:bCs/>
          <w:spacing w:val="-8"/>
          <w:sz w:val="24"/>
          <w:szCs w:val="24"/>
          <w:lang w:val="vi-VN"/>
        </w:rPr>
        <w:t>:</w:t>
      </w:r>
      <w:r w:rsidR="0068157F" w:rsidRPr="00EE1532">
        <w:rPr>
          <w:rFonts w:ascii="Times New Roman Bold" w:eastAsia="Times New Roman" w:hAnsi="Times New Roman Bold" w:cs="Times New Roman"/>
          <w:b/>
          <w:bCs/>
          <w:spacing w:val="-8"/>
          <w:sz w:val="28"/>
          <w:szCs w:val="28"/>
          <w:lang w:val="vi-VN"/>
        </w:rPr>
        <w:t xml:space="preserve"> </w:t>
      </w:r>
      <w:r w:rsidR="00944E03" w:rsidRPr="00EE1532">
        <w:rPr>
          <w:rFonts w:ascii="Times New Roman" w:eastAsia="Times New Roman" w:hAnsi="Times New Roman" w:cs="Times New Roman"/>
          <w:b/>
          <w:bCs/>
          <w:sz w:val="28"/>
          <w:szCs w:val="28"/>
          <w:lang w:val="vi-VN"/>
        </w:rPr>
        <w:t xml:space="preserve">Thủ </w:t>
      </w:r>
      <w:r w:rsidR="0068157F" w:rsidRPr="00EE1532">
        <w:rPr>
          <w:rFonts w:ascii="Times New Roman" w:eastAsia="Times New Roman" w:hAnsi="Times New Roman" w:cs="Times New Roman"/>
          <w:b/>
          <w:bCs/>
          <w:sz w:val="28"/>
          <w:szCs w:val="28"/>
          <w:lang w:val="vi-VN"/>
        </w:rPr>
        <w:t>tục đề nghị hỗ trợ chi phí tư vấn pháp luật</w:t>
      </w:r>
      <w:r w:rsidR="00944E03" w:rsidRPr="00EE1532">
        <w:rPr>
          <w:rFonts w:ascii="Times New Roman" w:eastAsia="Times New Roman" w:hAnsi="Times New Roman" w:cs="Times New Roman"/>
          <w:b/>
          <w:bCs/>
          <w:sz w:val="28"/>
          <w:szCs w:val="28"/>
          <w:lang w:val="vi-VN"/>
        </w:rPr>
        <w:t xml:space="preserve"> cho doanh nghiệp nhỏ và vừa</w:t>
      </w:r>
    </w:p>
    <w:tbl>
      <w:tblPr>
        <w:tblW w:w="5900" w:type="pct"/>
        <w:tblInd w:w="-719" w:type="dxa"/>
        <w:shd w:val="clear" w:color="auto" w:fill="FFFFFF"/>
        <w:tblCellMar>
          <w:left w:w="0" w:type="dxa"/>
          <w:right w:w="0" w:type="dxa"/>
        </w:tblCellMar>
        <w:tblLook w:val="04A0" w:firstRow="1" w:lastRow="0" w:firstColumn="1" w:lastColumn="0" w:noHBand="0" w:noVBand="1"/>
      </w:tblPr>
      <w:tblGrid>
        <w:gridCol w:w="3950"/>
        <w:gridCol w:w="6731"/>
      </w:tblGrid>
      <w:tr w:rsidR="00EE1532" w:rsidRPr="00EE1532" w14:paraId="44777A8D" w14:textId="77777777" w:rsidTr="00FE778C">
        <w:tc>
          <w:tcPr>
            <w:tcW w:w="5000" w:type="pct"/>
            <w:gridSpan w:val="2"/>
            <w:tcBorders>
              <w:top w:val="single" w:sz="8" w:space="0" w:color="auto"/>
              <w:left w:val="single" w:sz="8" w:space="0" w:color="auto"/>
              <w:bottom w:val="single" w:sz="8" w:space="0" w:color="auto"/>
              <w:right w:val="single" w:sz="8" w:space="0" w:color="auto"/>
            </w:tcBorders>
            <w:shd w:val="clear" w:color="auto" w:fill="FFFFFF"/>
            <w:hideMark/>
          </w:tcPr>
          <w:p w14:paraId="272B5563"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4"/>
                <w:szCs w:val="24"/>
              </w:rPr>
            </w:pPr>
            <w:r w:rsidRPr="00EE1532">
              <w:rPr>
                <w:rFonts w:ascii="Times New Roman" w:eastAsia="Times New Roman" w:hAnsi="Times New Roman" w:cs="Times New Roman"/>
                <w:b/>
                <w:bCs/>
                <w:sz w:val="24"/>
                <w:szCs w:val="24"/>
                <w:lang w:val="vi-VN"/>
              </w:rPr>
              <w:t>I. SỰ CẦN THIẾT CỦA QUY ĐỊNH VỀ THỦ TỤC HÀNH CHÍNH TẠI DỰ ÁN, DỰ THẢO VĂN BẢN</w:t>
            </w:r>
          </w:p>
        </w:tc>
      </w:tr>
      <w:tr w:rsidR="00EE1532" w:rsidRPr="00EE1532" w14:paraId="005A341A" w14:textId="77777777" w:rsidTr="00FE778C">
        <w:trPr>
          <w:trHeight w:val="8089"/>
        </w:trPr>
        <w:tc>
          <w:tcPr>
            <w:tcW w:w="1849" w:type="pct"/>
            <w:tcBorders>
              <w:top w:val="nil"/>
              <w:left w:val="single" w:sz="8" w:space="0" w:color="auto"/>
              <w:bottom w:val="single" w:sz="8" w:space="0" w:color="auto"/>
              <w:right w:val="single" w:sz="8" w:space="0" w:color="auto"/>
            </w:tcBorders>
            <w:shd w:val="clear" w:color="auto" w:fill="FFFFFF"/>
            <w:hideMark/>
          </w:tcPr>
          <w:p w14:paraId="36A546EB"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b/>
                <w:sz w:val="28"/>
                <w:szCs w:val="28"/>
              </w:rPr>
            </w:pPr>
            <w:r w:rsidRPr="00EE1532">
              <w:rPr>
                <w:rFonts w:ascii="Times New Roman" w:eastAsia="Times New Roman" w:hAnsi="Times New Roman" w:cs="Times New Roman"/>
                <w:b/>
                <w:sz w:val="28"/>
                <w:szCs w:val="28"/>
                <w:lang w:val="vi-VN"/>
              </w:rPr>
              <w:t>1. Nội dung cụ thể trong ngành, lĩnh vực mà Nhà nước cần quản lý hoặc các biện pháp có tính chất đặc thù phù hợp với điều kiện phát triển kinh tế - xã hội của địa phương?</w:t>
            </w:r>
          </w:p>
        </w:tc>
        <w:tc>
          <w:tcPr>
            <w:tcW w:w="3151" w:type="pct"/>
            <w:tcBorders>
              <w:top w:val="nil"/>
              <w:left w:val="nil"/>
              <w:bottom w:val="single" w:sz="8" w:space="0" w:color="auto"/>
              <w:right w:val="single" w:sz="8" w:space="0" w:color="auto"/>
            </w:tcBorders>
            <w:shd w:val="clear" w:color="auto" w:fill="FFFFFF"/>
            <w:hideMark/>
          </w:tcPr>
          <w:p w14:paraId="7D9E7B16" w14:textId="77777777" w:rsidR="00C77D25" w:rsidRPr="00EE1532" w:rsidRDefault="00C77D25" w:rsidP="00066A56">
            <w:pPr>
              <w:tabs>
                <w:tab w:val="left" w:leader="dot" w:pos="9478"/>
              </w:tabs>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a) Nội dung cụ thể trong ngành, lĩnh vực mà Nhà nước cần quản lý hoặc các biện pháp có tính chất đặc thù phù hợp với điều ki</w:t>
            </w:r>
            <w:r w:rsidRPr="00EE1532">
              <w:rPr>
                <w:rFonts w:ascii="Times New Roman" w:eastAsia="Times New Roman" w:hAnsi="Times New Roman" w:cs="Times New Roman"/>
                <w:sz w:val="28"/>
                <w:szCs w:val="28"/>
              </w:rPr>
              <w:t>ệ</w:t>
            </w:r>
            <w:r w:rsidRPr="00EE1532">
              <w:rPr>
                <w:rFonts w:ascii="Times New Roman" w:eastAsia="Times New Roman" w:hAnsi="Times New Roman" w:cs="Times New Roman"/>
                <w:sz w:val="28"/>
                <w:szCs w:val="28"/>
                <w:lang w:val="vi-VN"/>
              </w:rPr>
              <w:t>n phát triển kinh tế - xã hội của địa phương: </w:t>
            </w:r>
          </w:p>
          <w:p w14:paraId="389C3AA6" w14:textId="62C74F5D" w:rsidR="00F87946" w:rsidRPr="00EE1532" w:rsidRDefault="00B13ECF" w:rsidP="00066A5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sz w:val="28"/>
                <w:szCs w:val="28"/>
                <w:lang w:val="vi-VN"/>
              </w:rPr>
            </w:pPr>
            <w:r w:rsidRPr="00EE1532">
              <w:rPr>
                <w:rFonts w:ascii="Times New Roman" w:hAnsi="Times New Roman" w:cs="Times New Roman"/>
                <w:sz w:val="28"/>
                <w:szCs w:val="28"/>
                <w:lang w:val="vi-VN"/>
              </w:rPr>
              <w:t xml:space="preserve"> -</w:t>
            </w:r>
            <w:r w:rsidR="00E718AB" w:rsidRPr="00EE1532">
              <w:rPr>
                <w:rFonts w:ascii="Times New Roman" w:hAnsi="Times New Roman" w:cs="Times New Roman"/>
                <w:sz w:val="28"/>
                <w:szCs w:val="28"/>
                <w:lang w:val="vi-VN"/>
              </w:rPr>
              <w:t xml:space="preserve"> </w:t>
            </w:r>
            <w:r w:rsidR="00F87946" w:rsidRPr="00EE1532">
              <w:rPr>
                <w:rFonts w:ascii="Times New Roman" w:hAnsi="Times New Roman" w:cs="Times New Roman"/>
                <w:sz w:val="28"/>
                <w:szCs w:val="28"/>
                <w:lang w:val="vi-VN"/>
              </w:rPr>
              <w:t xml:space="preserve">Đảm bảo thực hiện đúng và có hiệu quả nội dung được phân cấp và các yêu cầu của việc quy định thủ tục hành chính tại khoản 3 Điều 39 Nghị định số 121/2025/NĐ - CP ngày 11/6/2025 của Chính phủ và </w:t>
            </w:r>
            <w:r w:rsidR="00F87946" w:rsidRPr="00EE1532">
              <w:rPr>
                <w:rFonts w:ascii="Times New Roman" w:hAnsi="Times New Roman" w:cs="Times New Roman"/>
                <w:sz w:val="28"/>
                <w:szCs w:val="28"/>
                <w:lang w:val="it-IT"/>
              </w:rPr>
              <w:t xml:space="preserve">Điều 8 </w:t>
            </w:r>
            <w:r w:rsidR="00F87946" w:rsidRPr="00EE1532">
              <w:rPr>
                <w:rFonts w:ascii="Times New Roman" w:hAnsi="Times New Roman" w:cs="Times New Roman"/>
                <w:bCs/>
                <w:sz w:val="28"/>
                <w:szCs w:val="28"/>
                <w:shd w:val="clear" w:color="auto" w:fill="FFFFFF"/>
              </w:rPr>
              <w:t>Nghị định số </w:t>
            </w:r>
            <w:hyperlink r:id="rId7" w:tgtFrame="_blank" w:tooltip="Nghị định 63/2010/NĐ-CP" w:history="1">
              <w:r w:rsidR="00F87946" w:rsidRPr="00EE1532">
                <w:rPr>
                  <w:rFonts w:ascii="Times New Roman" w:hAnsi="Times New Roman" w:cs="Times New Roman"/>
                  <w:bCs/>
                  <w:sz w:val="28"/>
                  <w:szCs w:val="28"/>
                  <w:shd w:val="clear" w:color="auto" w:fill="FFFFFF"/>
                </w:rPr>
                <w:t>63/2010/NĐ-CP</w:t>
              </w:r>
            </w:hyperlink>
            <w:r w:rsidR="00F87946" w:rsidRPr="00EE1532">
              <w:rPr>
                <w:rFonts w:ascii="Times New Roman" w:hAnsi="Times New Roman" w:cs="Times New Roman"/>
                <w:bCs/>
                <w:sz w:val="28"/>
                <w:szCs w:val="28"/>
                <w:shd w:val="clear" w:color="auto" w:fill="FFFFFF"/>
              </w:rPr>
              <w:t xml:space="preserve"> ngày 08/6/2010 của Chính phủ về kiểm soát thủ tục hành chính (được sửa đổi, bổ sung tại khoản 2 Điều 1 Nghị định 92/2017/NĐ-CP ngày </w:t>
            </w:r>
            <w:r w:rsidR="00F87946" w:rsidRPr="00EE1532">
              <w:rPr>
                <w:rFonts w:ascii="Times New Roman" w:hAnsi="Times New Roman" w:cs="Times New Roman"/>
                <w:sz w:val="28"/>
                <w:szCs w:val="28"/>
                <w:lang w:val="it-IT"/>
              </w:rPr>
              <w:t>07/8/2017 của Chính phủ</w:t>
            </w:r>
            <w:r w:rsidR="00F87946" w:rsidRPr="00EE1532">
              <w:rPr>
                <w:rFonts w:ascii="Times New Roman" w:hAnsi="Times New Roman" w:cs="Times New Roman"/>
                <w:sz w:val="28"/>
                <w:szCs w:val="28"/>
                <w:lang w:val="vi-VN"/>
              </w:rPr>
              <w:t xml:space="preserve">. </w:t>
            </w:r>
          </w:p>
          <w:p w14:paraId="5367F8B1" w14:textId="272BE9B9" w:rsidR="00E718AB" w:rsidRPr="00EE1532" w:rsidRDefault="00B13ECF" w:rsidP="00066A5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sz w:val="28"/>
                <w:szCs w:val="28"/>
                <w:lang w:val="vi-VN"/>
              </w:rPr>
            </w:pPr>
            <w:r w:rsidRPr="00EE1532">
              <w:rPr>
                <w:rFonts w:ascii="Times New Roman" w:hAnsi="Times New Roman" w:cs="Times New Roman"/>
                <w:sz w:val="28"/>
                <w:szCs w:val="28"/>
                <w:lang w:val="vi-VN"/>
              </w:rPr>
              <w:t>-</w:t>
            </w:r>
            <w:r w:rsidR="00F87946" w:rsidRPr="00EE1532">
              <w:rPr>
                <w:rFonts w:ascii="Times New Roman" w:hAnsi="Times New Roman" w:cs="Times New Roman"/>
                <w:sz w:val="28"/>
                <w:szCs w:val="28"/>
                <w:lang w:val="vi-VN"/>
              </w:rPr>
              <w:t xml:space="preserve"> </w:t>
            </w:r>
            <w:r w:rsidR="00E718AB" w:rsidRPr="00EE1532">
              <w:rPr>
                <w:rFonts w:ascii="Times New Roman" w:hAnsi="Times New Roman" w:cs="Times New Roman"/>
                <w:sz w:val="28"/>
                <w:szCs w:val="28"/>
              </w:rPr>
              <w:t>Đảm bảo thực</w:t>
            </w:r>
            <w:r w:rsidR="00E718AB" w:rsidRPr="00EE1532">
              <w:rPr>
                <w:rFonts w:ascii="Times New Roman" w:hAnsi="Times New Roman" w:cs="Times New Roman"/>
                <w:sz w:val="28"/>
                <w:szCs w:val="28"/>
                <w:lang w:val="vi-VN"/>
              </w:rPr>
              <w:t xml:space="preserve"> hiện</w:t>
            </w:r>
            <w:r w:rsidR="00F87946" w:rsidRPr="00EE1532">
              <w:rPr>
                <w:rFonts w:ascii="Times New Roman" w:hAnsi="Times New Roman" w:cs="Times New Roman"/>
                <w:sz w:val="28"/>
                <w:szCs w:val="28"/>
                <w:lang w:val="vi-VN"/>
              </w:rPr>
              <w:t xml:space="preserve"> </w:t>
            </w:r>
            <w:r w:rsidR="00E718AB" w:rsidRPr="00EE1532">
              <w:rPr>
                <w:rFonts w:ascii="Times New Roman" w:hAnsi="Times New Roman" w:cs="Times New Roman"/>
                <w:sz w:val="28"/>
                <w:szCs w:val="28"/>
                <w:lang w:val="vi-VN"/>
              </w:rPr>
              <w:t>thủ tục hành chính</w:t>
            </w:r>
            <w:r w:rsidR="000C1320" w:rsidRPr="00EE1532">
              <w:rPr>
                <w:rFonts w:ascii="Times New Roman" w:hAnsi="Times New Roman" w:cs="Times New Roman"/>
                <w:sz w:val="28"/>
                <w:szCs w:val="28"/>
                <w:lang w:val="vi-VN"/>
              </w:rPr>
              <w:t xml:space="preserve"> mới</w:t>
            </w:r>
            <w:r w:rsidR="00E718AB" w:rsidRPr="00EE1532">
              <w:rPr>
                <w:rFonts w:ascii="Times New Roman" w:hAnsi="Times New Roman" w:cs="Times New Roman"/>
                <w:sz w:val="28"/>
                <w:szCs w:val="28"/>
                <w:lang w:val="vi-VN"/>
              </w:rPr>
              <w:t xml:space="preserve"> trong lĩnh vực hỗ trợ pháp lý cho doanh nghiệp nhỏ và vừa</w:t>
            </w:r>
            <w:r w:rsidR="000C1320" w:rsidRPr="00EE1532">
              <w:rPr>
                <w:rFonts w:ascii="Times New Roman" w:hAnsi="Times New Roman" w:cs="Times New Roman"/>
                <w:sz w:val="28"/>
                <w:szCs w:val="28"/>
                <w:lang w:val="vi-VN"/>
              </w:rPr>
              <w:t xml:space="preserve"> sau khi Chủ tịch UBND tỉnh công bộ Danh mục TTHC</w:t>
            </w:r>
            <w:r w:rsidR="00E718AB" w:rsidRPr="00EE1532">
              <w:rPr>
                <w:rFonts w:ascii="Times New Roman" w:hAnsi="Times New Roman" w:cs="Times New Roman"/>
                <w:sz w:val="28"/>
                <w:szCs w:val="28"/>
              </w:rPr>
              <w:t>.</w:t>
            </w:r>
            <w:r w:rsidR="00F87946" w:rsidRPr="00EE1532">
              <w:rPr>
                <w:rFonts w:ascii="Times New Roman" w:hAnsi="Times New Roman" w:cs="Times New Roman"/>
                <w:sz w:val="28"/>
                <w:szCs w:val="28"/>
                <w:lang w:val="vi-VN"/>
              </w:rPr>
              <w:t xml:space="preserve"> </w:t>
            </w:r>
            <w:r w:rsidR="00E718AB" w:rsidRPr="00EE1532">
              <w:rPr>
                <w:rFonts w:ascii="Times New Roman" w:hAnsi="Times New Roman" w:cs="Times New Roman"/>
                <w:sz w:val="28"/>
                <w:szCs w:val="28"/>
              </w:rPr>
              <w:t>Là</w:t>
            </w:r>
            <w:r w:rsidR="00E718AB" w:rsidRPr="00EE1532">
              <w:rPr>
                <w:rFonts w:ascii="Times New Roman" w:hAnsi="Times New Roman" w:cs="Times New Roman"/>
                <w:sz w:val="28"/>
                <w:szCs w:val="28"/>
                <w:lang w:val="vi-VN"/>
              </w:rPr>
              <w:t xml:space="preserve"> căn cứ để doanh nghiệp nhỏ và vừa</w:t>
            </w:r>
            <w:r w:rsidR="006F21DC" w:rsidRPr="00EE1532">
              <w:rPr>
                <w:rFonts w:ascii="Times New Roman" w:hAnsi="Times New Roman" w:cs="Times New Roman"/>
                <w:sz w:val="28"/>
                <w:szCs w:val="28"/>
                <w:lang w:val="vi-VN"/>
              </w:rPr>
              <w:t xml:space="preserve"> lập hồ sơ</w:t>
            </w:r>
            <w:r w:rsidR="00E718AB" w:rsidRPr="00EE1532">
              <w:rPr>
                <w:rFonts w:ascii="Times New Roman" w:hAnsi="Times New Roman" w:cs="Times New Roman"/>
                <w:sz w:val="28"/>
                <w:szCs w:val="28"/>
                <w:lang w:val="vi-VN"/>
              </w:rPr>
              <w:t xml:space="preserve"> đề nghị hỗ trợ</w:t>
            </w:r>
            <w:r w:rsidR="00467182" w:rsidRPr="00EE1532">
              <w:rPr>
                <w:rFonts w:ascii="Times New Roman" w:hAnsi="Times New Roman" w:cs="Times New Roman"/>
                <w:sz w:val="28"/>
                <w:szCs w:val="28"/>
                <w:lang w:val="vi-VN"/>
              </w:rPr>
              <w:t xml:space="preserve"> </w:t>
            </w:r>
            <w:r w:rsidR="00E718AB" w:rsidRPr="00EE1532">
              <w:rPr>
                <w:rFonts w:ascii="Times New Roman" w:hAnsi="Times New Roman" w:cs="Times New Roman"/>
                <w:sz w:val="28"/>
                <w:szCs w:val="28"/>
                <w:lang w:val="vi-VN"/>
              </w:rPr>
              <w:t>chi phí tư vấn pháp luật khi có các vụ việc vướng mắc về pháp lý liên quan đến hoạt động sản xuất kinh doanh của doanh nghiệp.</w:t>
            </w:r>
            <w:r w:rsidR="00745D28" w:rsidRPr="00EE1532">
              <w:rPr>
                <w:rFonts w:ascii="Times New Roman" w:hAnsi="Times New Roman" w:cs="Times New Roman"/>
                <w:sz w:val="28"/>
                <w:szCs w:val="28"/>
                <w:lang w:val="vi-VN"/>
              </w:rPr>
              <w:t xml:space="preserve"> </w:t>
            </w:r>
          </w:p>
          <w:p w14:paraId="1918EDFE" w14:textId="7CCD57BB" w:rsidR="000A519D" w:rsidRPr="00EE1532" w:rsidRDefault="006D4504" w:rsidP="00066A5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sz w:val="28"/>
                <w:szCs w:val="28"/>
                <w:lang w:val="vi-VN"/>
              </w:rPr>
            </w:pPr>
            <w:r w:rsidRPr="00EE1532">
              <w:rPr>
                <w:rFonts w:ascii="Times New Roman" w:hAnsi="Times New Roman" w:cs="Times New Roman"/>
                <w:sz w:val="28"/>
                <w:szCs w:val="28"/>
              </w:rPr>
              <w:t xml:space="preserve">- Đảm bảo quyền và nghĩa vụ của </w:t>
            </w:r>
            <w:r w:rsidR="0068157F" w:rsidRPr="00EE1532">
              <w:rPr>
                <w:rFonts w:ascii="Times New Roman" w:hAnsi="Times New Roman" w:cs="Times New Roman"/>
                <w:sz w:val="28"/>
                <w:szCs w:val="28"/>
              </w:rPr>
              <w:t>tổ</w:t>
            </w:r>
            <w:r w:rsidR="0068157F" w:rsidRPr="00EE1532">
              <w:rPr>
                <w:rFonts w:ascii="Times New Roman" w:hAnsi="Times New Roman" w:cs="Times New Roman"/>
                <w:sz w:val="28"/>
                <w:szCs w:val="28"/>
                <w:lang w:val="vi-VN"/>
              </w:rPr>
              <w:t xml:space="preserve"> chức, doanh nghiệp và cá nhân</w:t>
            </w:r>
            <w:r w:rsidRPr="00EE1532">
              <w:rPr>
                <w:rFonts w:ascii="Times New Roman" w:hAnsi="Times New Roman" w:cs="Times New Roman"/>
                <w:sz w:val="28"/>
                <w:szCs w:val="28"/>
              </w:rPr>
              <w:t xml:space="preserve"> trong quá trình thực hiện</w:t>
            </w:r>
            <w:r w:rsidR="00F87946" w:rsidRPr="00EE1532">
              <w:rPr>
                <w:rFonts w:ascii="Times New Roman" w:hAnsi="Times New Roman" w:cs="Times New Roman"/>
                <w:sz w:val="28"/>
                <w:szCs w:val="28"/>
                <w:lang w:val="vi-VN"/>
              </w:rPr>
              <w:t xml:space="preserve"> TTHC</w:t>
            </w:r>
            <w:r w:rsidRPr="00EE1532">
              <w:rPr>
                <w:rFonts w:ascii="Times New Roman" w:hAnsi="Times New Roman" w:cs="Times New Roman"/>
                <w:sz w:val="28"/>
                <w:szCs w:val="28"/>
              </w:rPr>
              <w:t>.</w:t>
            </w:r>
          </w:p>
          <w:p w14:paraId="6A73AFE7" w14:textId="77777777" w:rsidR="000A519D" w:rsidRPr="00EE1532" w:rsidRDefault="00C77D25" w:rsidP="00066A5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b) Nêu rõ lý do Nhà nước cần quản lý hoặc ban hành các biện pháp có tính chất đặc thù phù hợp với điều kiện phát triển kinh tế - xã hội của địa phương: </w:t>
            </w:r>
          </w:p>
          <w:p w14:paraId="04661C1F" w14:textId="77777777" w:rsidR="00DF3C8D" w:rsidRPr="00EE1532" w:rsidRDefault="00C77D25" w:rsidP="00066A5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sz w:val="28"/>
                <w:szCs w:val="28"/>
                <w:lang w:val="vi-VN"/>
              </w:rPr>
            </w:pPr>
            <w:r w:rsidRPr="00EE1532">
              <w:rPr>
                <w:rFonts w:ascii="Times New Roman" w:hAnsi="Times New Roman" w:cs="Times New Roman"/>
                <w:sz w:val="28"/>
                <w:szCs w:val="28"/>
              </w:rPr>
              <w:t xml:space="preserve">- Nêu rõ điều, khoản và tên văn bản quy </w:t>
            </w:r>
            <w:r w:rsidR="00E718AB" w:rsidRPr="00EE1532">
              <w:rPr>
                <w:rFonts w:ascii="Times New Roman" w:hAnsi="Times New Roman" w:cs="Times New Roman"/>
                <w:sz w:val="28"/>
                <w:szCs w:val="28"/>
              </w:rPr>
              <w:t>định</w:t>
            </w:r>
            <w:r w:rsidR="00E718AB" w:rsidRPr="00EE1532">
              <w:rPr>
                <w:rFonts w:ascii="Times New Roman" w:hAnsi="Times New Roman" w:cs="Times New Roman"/>
                <w:sz w:val="28"/>
                <w:szCs w:val="28"/>
                <w:lang w:val="vi-VN"/>
              </w:rPr>
              <w:t>:</w:t>
            </w:r>
          </w:p>
          <w:p w14:paraId="4BC18B84" w14:textId="5302CBA2" w:rsidR="00F87946" w:rsidRPr="00EE1532" w:rsidRDefault="00DF3C8D" w:rsidP="00066A5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sz w:val="28"/>
                <w:szCs w:val="28"/>
                <w:lang w:val="vi-VN"/>
              </w:rPr>
            </w:pPr>
            <w:r w:rsidRPr="00EE1532">
              <w:rPr>
                <w:rFonts w:ascii="Times New Roman" w:hAnsi="Times New Roman" w:cs="Times New Roman"/>
                <w:sz w:val="28"/>
                <w:szCs w:val="28"/>
                <w:lang w:val="vi-VN"/>
              </w:rPr>
              <w:t xml:space="preserve"> + K</w:t>
            </w:r>
            <w:r w:rsidR="00F87946" w:rsidRPr="00EE1532">
              <w:rPr>
                <w:rFonts w:ascii="Times New Roman" w:hAnsi="Times New Roman" w:cs="Times New Roman"/>
                <w:sz w:val="28"/>
                <w:szCs w:val="28"/>
                <w:lang w:val="vi-VN"/>
              </w:rPr>
              <w:t xml:space="preserve">hoản 3 Điều 39 Nghị định số 121/2025/NĐ - CP ngày 11/6/2025 của Chính phủ </w:t>
            </w:r>
            <w:r w:rsidRPr="00EE1532">
              <w:rPr>
                <w:rFonts w:ascii="Times New Roman" w:hAnsi="Times New Roman" w:cs="Times New Roman"/>
                <w:sz w:val="28"/>
                <w:szCs w:val="28"/>
                <w:lang w:val="vi-VN"/>
              </w:rPr>
              <w:t xml:space="preserve">quy định: </w:t>
            </w:r>
            <w:r w:rsidR="00F87946" w:rsidRPr="00EE1532">
              <w:rPr>
                <w:rFonts w:ascii="Times New Roman" w:hAnsi="Times New Roman" w:cs="Times New Roman"/>
                <w:i/>
                <w:iCs/>
                <w:sz w:val="28"/>
                <w:szCs w:val="28"/>
                <w:lang w:val="vi-VN"/>
              </w:rPr>
              <w:t>“UBND cấp tỉnh quy định trình tự, thủ tục hỗ trợ chi phí tư vấn pháp luật”</w:t>
            </w:r>
            <w:r w:rsidR="00F87946" w:rsidRPr="00EE1532">
              <w:rPr>
                <w:rFonts w:ascii="Times New Roman" w:hAnsi="Times New Roman" w:cs="Times New Roman"/>
                <w:sz w:val="28"/>
                <w:szCs w:val="28"/>
              </w:rPr>
              <w:t xml:space="preserve">; </w:t>
            </w:r>
          </w:p>
          <w:p w14:paraId="5B121AF2" w14:textId="2210F897" w:rsidR="00F87946" w:rsidRPr="00EE1532" w:rsidRDefault="00F87946" w:rsidP="00066A5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sz w:val="28"/>
                <w:szCs w:val="28"/>
                <w:lang w:val="it-IT"/>
              </w:rPr>
            </w:pPr>
            <w:r w:rsidRPr="00EE1532">
              <w:rPr>
                <w:rFonts w:ascii="Times New Roman" w:hAnsi="Times New Roman" w:cs="Times New Roman"/>
                <w:sz w:val="28"/>
                <w:szCs w:val="28"/>
                <w:lang w:val="vi-VN"/>
              </w:rPr>
              <w:t xml:space="preserve"> </w:t>
            </w:r>
            <w:r w:rsidR="00B13ECF" w:rsidRPr="00EE1532">
              <w:rPr>
                <w:rFonts w:ascii="Times New Roman" w:hAnsi="Times New Roman" w:cs="Times New Roman"/>
                <w:sz w:val="28"/>
                <w:szCs w:val="28"/>
                <w:lang w:val="vi-VN"/>
              </w:rPr>
              <w:t>+</w:t>
            </w:r>
            <w:r w:rsidRPr="00EE1532">
              <w:rPr>
                <w:rFonts w:ascii="Times New Roman" w:hAnsi="Times New Roman" w:cs="Times New Roman"/>
                <w:sz w:val="28"/>
                <w:szCs w:val="28"/>
              </w:rPr>
              <w:t xml:space="preserve"> </w:t>
            </w:r>
            <w:r w:rsidRPr="00EE1532">
              <w:rPr>
                <w:rFonts w:ascii="Times New Roman" w:hAnsi="Times New Roman" w:cs="Times New Roman"/>
                <w:sz w:val="28"/>
                <w:szCs w:val="28"/>
                <w:lang w:val="it-IT"/>
              </w:rPr>
              <w:t xml:space="preserve">Điều 8 </w:t>
            </w:r>
            <w:bookmarkStart w:id="1" w:name="dieu_1"/>
            <w:r w:rsidRPr="00EE1532">
              <w:rPr>
                <w:rFonts w:ascii="Times New Roman" w:hAnsi="Times New Roman" w:cs="Times New Roman"/>
                <w:bCs/>
                <w:sz w:val="28"/>
                <w:szCs w:val="28"/>
                <w:shd w:val="clear" w:color="auto" w:fill="FFFFFF"/>
              </w:rPr>
              <w:t>Nghị định số </w:t>
            </w:r>
            <w:bookmarkEnd w:id="1"/>
            <w:r w:rsidRPr="00EE1532">
              <w:rPr>
                <w:rFonts w:ascii="Times New Roman" w:hAnsi="Times New Roman" w:cs="Times New Roman"/>
                <w:bCs/>
                <w:sz w:val="28"/>
                <w:szCs w:val="28"/>
                <w:shd w:val="clear" w:color="auto" w:fill="FFFFFF"/>
              </w:rPr>
              <w:fldChar w:fldCharType="begin"/>
            </w:r>
            <w:r w:rsidRPr="00EE1532">
              <w:rPr>
                <w:rFonts w:ascii="Times New Roman" w:hAnsi="Times New Roman" w:cs="Times New Roman"/>
                <w:bCs/>
                <w:sz w:val="28"/>
                <w:szCs w:val="28"/>
                <w:shd w:val="clear" w:color="auto" w:fill="FFFFFF"/>
              </w:rPr>
              <w:instrText xml:space="preserve"> HYPERLINK "https://thuvienphapluat.vn/van-ban/bo-may-hanh-chinh/nghi-dinh-63-2010-nd-cp-kiem-soat-thu-tuc-hanh-chinh-106929.aspx" \o "Nghị định 63/2010/NĐ-CP" \t "_blank" </w:instrText>
            </w:r>
            <w:r w:rsidRPr="00EE1532">
              <w:rPr>
                <w:rFonts w:ascii="Times New Roman" w:hAnsi="Times New Roman" w:cs="Times New Roman"/>
                <w:bCs/>
                <w:sz w:val="28"/>
                <w:szCs w:val="28"/>
                <w:shd w:val="clear" w:color="auto" w:fill="FFFFFF"/>
              </w:rPr>
              <w:fldChar w:fldCharType="separate"/>
            </w:r>
            <w:r w:rsidRPr="00EE1532">
              <w:rPr>
                <w:rFonts w:ascii="Times New Roman" w:hAnsi="Times New Roman" w:cs="Times New Roman"/>
                <w:bCs/>
                <w:sz w:val="28"/>
                <w:szCs w:val="28"/>
                <w:shd w:val="clear" w:color="auto" w:fill="FFFFFF"/>
              </w:rPr>
              <w:t>63/2010/NĐ-CP</w:t>
            </w:r>
            <w:r w:rsidRPr="00EE1532">
              <w:rPr>
                <w:rFonts w:ascii="Times New Roman" w:hAnsi="Times New Roman" w:cs="Times New Roman"/>
                <w:bCs/>
                <w:sz w:val="28"/>
                <w:szCs w:val="28"/>
                <w:shd w:val="clear" w:color="auto" w:fill="FFFFFF"/>
              </w:rPr>
              <w:fldChar w:fldCharType="end"/>
            </w:r>
            <w:r w:rsidRPr="00EE1532">
              <w:rPr>
                <w:rFonts w:ascii="Times New Roman" w:hAnsi="Times New Roman" w:cs="Times New Roman"/>
                <w:bCs/>
                <w:sz w:val="28"/>
                <w:szCs w:val="28"/>
                <w:shd w:val="clear" w:color="auto" w:fill="FFFFFF"/>
              </w:rPr>
              <w:t xml:space="preserve"> ngày 08/6/2010 của Chính phủ về kiểm soát thủ tục hành chính (được sửa đổi, </w:t>
            </w:r>
            <w:r w:rsidRPr="00EE1532">
              <w:rPr>
                <w:rFonts w:ascii="Times New Roman" w:hAnsi="Times New Roman" w:cs="Times New Roman"/>
                <w:bCs/>
                <w:sz w:val="28"/>
                <w:szCs w:val="28"/>
                <w:shd w:val="clear" w:color="auto" w:fill="FFFFFF"/>
              </w:rPr>
              <w:lastRenderedPageBreak/>
              <w:t xml:space="preserve">bổ sung tại khoản 2 Điều 1 Nghị định 92/2017/NĐ-CP ngày </w:t>
            </w:r>
            <w:r w:rsidRPr="00EE1532">
              <w:rPr>
                <w:rFonts w:ascii="Times New Roman" w:hAnsi="Times New Roman" w:cs="Times New Roman"/>
                <w:sz w:val="28"/>
                <w:szCs w:val="28"/>
                <w:lang w:val="it-IT"/>
              </w:rPr>
              <w:t>07/8/2017 của Chính phủ, trong đó quy định về yêu cầu của việc quy định thủ tục hành chính:</w:t>
            </w:r>
          </w:p>
          <w:p w14:paraId="60A0A781" w14:textId="77777777" w:rsidR="00F87946" w:rsidRPr="00EE1532" w:rsidRDefault="00F87946" w:rsidP="00066A5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i/>
                <w:iCs/>
                <w:sz w:val="28"/>
                <w:szCs w:val="28"/>
                <w:lang w:val="it-IT"/>
              </w:rPr>
            </w:pPr>
            <w:r w:rsidRPr="00EE1532">
              <w:rPr>
                <w:rFonts w:ascii="Times New Roman" w:hAnsi="Times New Roman" w:cs="Times New Roman"/>
                <w:i/>
                <w:iCs/>
                <w:sz w:val="28"/>
                <w:szCs w:val="28"/>
                <w:lang w:val="it-IT"/>
              </w:rPr>
              <w:t xml:space="preserve">"1. Thủ tục hành chính phải được quy định trong văn bản quy phạm pháp luật theo đúng thẩm quyền được quy định tại </w:t>
            </w:r>
            <w:bookmarkStart w:id="2" w:name="tvpllink_vljtiegwee_2"/>
            <w:r w:rsidRPr="00EE1532">
              <w:rPr>
                <w:rFonts w:ascii="Times New Roman" w:hAnsi="Times New Roman" w:cs="Times New Roman"/>
                <w:i/>
                <w:iCs/>
                <w:sz w:val="28"/>
                <w:szCs w:val="28"/>
                <w:lang w:val="it-IT"/>
              </w:rPr>
              <w:t>Luật ban hành văn bản quy phạm pháp luật</w:t>
            </w:r>
            <w:bookmarkEnd w:id="2"/>
            <w:r w:rsidRPr="00EE1532">
              <w:rPr>
                <w:rFonts w:ascii="Times New Roman" w:hAnsi="Times New Roman" w:cs="Times New Roman"/>
                <w:i/>
                <w:iCs/>
                <w:sz w:val="28"/>
                <w:szCs w:val="28"/>
                <w:lang w:val="it-IT"/>
              </w:rPr>
              <w:t>.</w:t>
            </w:r>
          </w:p>
          <w:p w14:paraId="0E46E7CB" w14:textId="77777777" w:rsidR="00F87946" w:rsidRPr="00EE1532" w:rsidRDefault="00F87946" w:rsidP="00066A5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i/>
                <w:iCs/>
                <w:sz w:val="28"/>
                <w:szCs w:val="28"/>
                <w:lang w:val="it-IT"/>
              </w:rPr>
            </w:pPr>
            <w:r w:rsidRPr="00EE1532">
              <w:rPr>
                <w:rFonts w:ascii="Times New Roman" w:hAnsi="Times New Roman" w:cs="Times New Roman"/>
                <w:i/>
                <w:iCs/>
                <w:sz w:val="28"/>
                <w:szCs w:val="28"/>
                <w:lang w:val="it-IT"/>
              </w:rPr>
              <w:t>2. Việc quy định một thủ tục hành chính chỉ hoàn thành khi đáp ứng đầy đủ các bộ phận tạo thành cơ bản sau đây:</w:t>
            </w:r>
          </w:p>
          <w:p w14:paraId="513707C0" w14:textId="77777777" w:rsidR="00F87946" w:rsidRPr="00EE1532" w:rsidRDefault="00F87946" w:rsidP="00066A5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i/>
                <w:iCs/>
                <w:sz w:val="28"/>
                <w:szCs w:val="28"/>
                <w:lang w:val="it-IT"/>
              </w:rPr>
            </w:pPr>
            <w:r w:rsidRPr="00EE1532">
              <w:rPr>
                <w:rFonts w:ascii="Times New Roman" w:hAnsi="Times New Roman" w:cs="Times New Roman"/>
                <w:i/>
                <w:iCs/>
                <w:sz w:val="28"/>
                <w:szCs w:val="28"/>
                <w:lang w:val="it-IT"/>
              </w:rPr>
              <w:t>a) Tên thủ tục hành chính;</w:t>
            </w:r>
          </w:p>
          <w:p w14:paraId="473122A6" w14:textId="77777777" w:rsidR="00F87946" w:rsidRPr="00EE1532" w:rsidRDefault="00F87946" w:rsidP="00066A5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i/>
                <w:iCs/>
                <w:sz w:val="28"/>
                <w:szCs w:val="28"/>
                <w:lang w:val="it-IT"/>
              </w:rPr>
            </w:pPr>
            <w:r w:rsidRPr="00EE1532">
              <w:rPr>
                <w:rFonts w:ascii="Times New Roman" w:hAnsi="Times New Roman" w:cs="Times New Roman"/>
                <w:i/>
                <w:iCs/>
                <w:sz w:val="28"/>
                <w:szCs w:val="28"/>
                <w:lang w:val="it-IT"/>
              </w:rPr>
              <w:t>b) Trình tự thực hiện;</w:t>
            </w:r>
          </w:p>
          <w:p w14:paraId="430B023C" w14:textId="77777777" w:rsidR="00F87946" w:rsidRPr="00EE1532" w:rsidRDefault="00F87946" w:rsidP="00066A5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i/>
                <w:iCs/>
                <w:sz w:val="28"/>
                <w:szCs w:val="28"/>
                <w:lang w:val="it-IT"/>
              </w:rPr>
            </w:pPr>
            <w:r w:rsidRPr="00EE1532">
              <w:rPr>
                <w:rFonts w:ascii="Times New Roman" w:hAnsi="Times New Roman" w:cs="Times New Roman"/>
                <w:i/>
                <w:iCs/>
                <w:sz w:val="28"/>
                <w:szCs w:val="28"/>
                <w:lang w:val="it-IT"/>
              </w:rPr>
              <w:t>c) Cách thức thực hiện;</w:t>
            </w:r>
          </w:p>
          <w:p w14:paraId="1861A006" w14:textId="77777777" w:rsidR="00F87946" w:rsidRPr="00EE1532" w:rsidRDefault="00F87946" w:rsidP="00066A5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i/>
                <w:iCs/>
                <w:sz w:val="28"/>
                <w:szCs w:val="28"/>
                <w:lang w:val="it-IT"/>
              </w:rPr>
            </w:pPr>
            <w:r w:rsidRPr="00EE1532">
              <w:rPr>
                <w:rFonts w:ascii="Times New Roman" w:hAnsi="Times New Roman" w:cs="Times New Roman"/>
                <w:i/>
                <w:iCs/>
                <w:sz w:val="28"/>
                <w:szCs w:val="28"/>
                <w:lang w:val="it-IT"/>
              </w:rPr>
              <w:t>d) Thành phần, số lượng hồ sơ;</w:t>
            </w:r>
          </w:p>
          <w:p w14:paraId="7444D30E" w14:textId="77777777" w:rsidR="00F87946" w:rsidRPr="00EE1532" w:rsidRDefault="00F87946" w:rsidP="00066A5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i/>
                <w:iCs/>
                <w:sz w:val="28"/>
                <w:szCs w:val="28"/>
                <w:lang w:val="vi-VN"/>
              </w:rPr>
            </w:pPr>
            <w:r w:rsidRPr="00EE1532">
              <w:rPr>
                <w:rFonts w:ascii="Times New Roman" w:hAnsi="Times New Roman" w:cs="Times New Roman"/>
                <w:i/>
                <w:iCs/>
                <w:sz w:val="28"/>
                <w:szCs w:val="28"/>
                <w:lang w:val="it-IT"/>
              </w:rPr>
              <w:t>đ) Thời hạn giải quyết;</w:t>
            </w:r>
            <w:r w:rsidRPr="00EE1532">
              <w:rPr>
                <w:rFonts w:ascii="Times New Roman" w:hAnsi="Times New Roman" w:cs="Times New Roman"/>
                <w:i/>
                <w:iCs/>
                <w:sz w:val="28"/>
                <w:szCs w:val="28"/>
                <w:lang w:val="vi-VN"/>
              </w:rPr>
              <w:t>”</w:t>
            </w:r>
          </w:p>
          <w:p w14:paraId="0F61A7DD" w14:textId="6B9EFD0A" w:rsidR="00F87946" w:rsidRPr="00EE1532" w:rsidRDefault="00F87946" w:rsidP="00066A5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sz w:val="28"/>
                <w:szCs w:val="28"/>
                <w:lang w:val="vi-VN"/>
              </w:rPr>
            </w:pPr>
            <w:r w:rsidRPr="00EE1532">
              <w:rPr>
                <w:rFonts w:ascii="Times New Roman" w:hAnsi="Times New Roman" w:cs="Times New Roman"/>
                <w:sz w:val="28"/>
                <w:szCs w:val="28"/>
                <w:lang w:val="vi-VN"/>
              </w:rPr>
              <w:t xml:space="preserve"> </w:t>
            </w:r>
            <w:r w:rsidR="00B13ECF" w:rsidRPr="00EE1532">
              <w:rPr>
                <w:rFonts w:ascii="Times New Roman" w:hAnsi="Times New Roman" w:cs="Times New Roman"/>
                <w:sz w:val="28"/>
                <w:szCs w:val="28"/>
                <w:lang w:val="vi-VN"/>
              </w:rPr>
              <w:t>+</w:t>
            </w:r>
            <w:r w:rsidRPr="00EE1532">
              <w:rPr>
                <w:rFonts w:ascii="Times New Roman" w:hAnsi="Times New Roman" w:cs="Times New Roman"/>
                <w:sz w:val="28"/>
                <w:szCs w:val="28"/>
              </w:rPr>
              <w:t xml:space="preserve"> </w:t>
            </w:r>
            <w:r w:rsidR="00DF3C8D" w:rsidRPr="00EE1532">
              <w:rPr>
                <w:rFonts w:ascii="Times New Roman" w:hAnsi="Times New Roman" w:cs="Times New Roman"/>
                <w:sz w:val="28"/>
                <w:szCs w:val="28"/>
              </w:rPr>
              <w:t>Khoản</w:t>
            </w:r>
            <w:r w:rsidR="00DF3C8D" w:rsidRPr="00EE1532">
              <w:rPr>
                <w:rFonts w:ascii="Times New Roman" w:hAnsi="Times New Roman" w:cs="Times New Roman"/>
                <w:sz w:val="28"/>
                <w:szCs w:val="28"/>
                <w:lang w:val="vi-VN"/>
              </w:rPr>
              <w:t xml:space="preserve"> 1 Mục II Phụ lục </w:t>
            </w:r>
            <w:r w:rsidRPr="00EE1532">
              <w:rPr>
                <w:rFonts w:ascii="Times New Roman" w:hAnsi="Times New Roman" w:cs="Times New Roman"/>
                <w:sz w:val="28"/>
                <w:szCs w:val="28"/>
                <w:lang w:val="vi-VN"/>
              </w:rPr>
              <w:t>ban hành kèm theo Quyết định số 1844/QĐ-BTP ngày 23/6/2025 của Bộ trưởng Bộ Tư pháp</w:t>
            </w:r>
            <w:r w:rsidR="00DF3C8D" w:rsidRPr="00EE1532">
              <w:rPr>
                <w:rFonts w:ascii="Times New Roman" w:hAnsi="Times New Roman" w:cs="Times New Roman"/>
                <w:sz w:val="28"/>
                <w:szCs w:val="28"/>
                <w:lang w:val="vi-VN"/>
              </w:rPr>
              <w:t xml:space="preserve"> quy định: UBND cấp tỉnh quy định</w:t>
            </w:r>
            <w:r w:rsidR="0048107D" w:rsidRPr="00EE1532">
              <w:rPr>
                <w:rFonts w:ascii="Times New Roman" w:hAnsi="Times New Roman" w:cs="Times New Roman"/>
                <w:sz w:val="28"/>
                <w:szCs w:val="28"/>
                <w:lang w:val="vi-VN"/>
              </w:rPr>
              <w:t xml:space="preserve"> về: T</w:t>
            </w:r>
            <w:r w:rsidR="00DF3C8D" w:rsidRPr="00EE1532">
              <w:rPr>
                <w:rFonts w:ascii="Times New Roman" w:hAnsi="Times New Roman" w:cs="Times New Roman"/>
                <w:sz w:val="28"/>
                <w:szCs w:val="28"/>
                <w:lang w:val="vi-VN"/>
              </w:rPr>
              <w:t xml:space="preserve">rình tự thực </w:t>
            </w:r>
            <w:r w:rsidR="0048107D" w:rsidRPr="00EE1532">
              <w:rPr>
                <w:rFonts w:ascii="Times New Roman" w:hAnsi="Times New Roman" w:cs="Times New Roman"/>
                <w:sz w:val="28"/>
                <w:szCs w:val="28"/>
                <w:lang w:val="vi-VN"/>
              </w:rPr>
              <w:t>hiện;</w:t>
            </w:r>
            <w:r w:rsidR="00DF3C8D" w:rsidRPr="00EE1532">
              <w:rPr>
                <w:rFonts w:ascii="Times New Roman" w:hAnsi="Times New Roman" w:cs="Times New Roman"/>
                <w:sz w:val="28"/>
                <w:szCs w:val="28"/>
                <w:lang w:val="vi-VN"/>
              </w:rPr>
              <w:t xml:space="preserve"> cách thức thực </w:t>
            </w:r>
            <w:r w:rsidR="0048107D" w:rsidRPr="00EE1532">
              <w:rPr>
                <w:rFonts w:ascii="Times New Roman" w:hAnsi="Times New Roman" w:cs="Times New Roman"/>
                <w:sz w:val="28"/>
                <w:szCs w:val="28"/>
                <w:lang w:val="vi-VN"/>
              </w:rPr>
              <w:t>hiện;</w:t>
            </w:r>
            <w:r w:rsidR="00DF3C8D" w:rsidRPr="00EE1532">
              <w:rPr>
                <w:rFonts w:ascii="Times New Roman" w:hAnsi="Times New Roman" w:cs="Times New Roman"/>
                <w:sz w:val="28"/>
                <w:szCs w:val="28"/>
                <w:lang w:val="vi-VN"/>
              </w:rPr>
              <w:t xml:space="preserve"> thành phần hồ </w:t>
            </w:r>
            <w:r w:rsidR="0048107D" w:rsidRPr="00EE1532">
              <w:rPr>
                <w:rFonts w:ascii="Times New Roman" w:hAnsi="Times New Roman" w:cs="Times New Roman"/>
                <w:sz w:val="28"/>
                <w:szCs w:val="28"/>
                <w:lang w:val="vi-VN"/>
              </w:rPr>
              <w:t>sơ;</w:t>
            </w:r>
            <w:r w:rsidR="00DF3C8D" w:rsidRPr="00EE1532">
              <w:rPr>
                <w:rFonts w:ascii="Times New Roman" w:hAnsi="Times New Roman" w:cs="Times New Roman"/>
                <w:sz w:val="28"/>
                <w:szCs w:val="28"/>
                <w:lang w:val="vi-VN"/>
              </w:rPr>
              <w:t xml:space="preserve"> số lượng hồ </w:t>
            </w:r>
            <w:r w:rsidR="0048107D" w:rsidRPr="00EE1532">
              <w:rPr>
                <w:rFonts w:ascii="Times New Roman" w:hAnsi="Times New Roman" w:cs="Times New Roman"/>
                <w:sz w:val="28"/>
                <w:szCs w:val="28"/>
                <w:lang w:val="vi-VN"/>
              </w:rPr>
              <w:t>sơ;</w:t>
            </w:r>
            <w:r w:rsidR="00DF3C8D" w:rsidRPr="00EE1532">
              <w:rPr>
                <w:rFonts w:ascii="Times New Roman" w:hAnsi="Times New Roman" w:cs="Times New Roman"/>
                <w:sz w:val="28"/>
                <w:szCs w:val="28"/>
                <w:lang w:val="vi-VN"/>
              </w:rPr>
              <w:t xml:space="preserve"> thời hạn giải quyết hồ </w:t>
            </w:r>
            <w:r w:rsidR="0048107D" w:rsidRPr="00EE1532">
              <w:rPr>
                <w:rFonts w:ascii="Times New Roman" w:hAnsi="Times New Roman" w:cs="Times New Roman"/>
                <w:sz w:val="28"/>
                <w:szCs w:val="28"/>
                <w:lang w:val="vi-VN"/>
              </w:rPr>
              <w:t>sơ;</w:t>
            </w:r>
            <w:r w:rsidR="00DF3C8D" w:rsidRPr="00EE1532">
              <w:rPr>
                <w:rFonts w:ascii="Times New Roman" w:hAnsi="Times New Roman" w:cs="Times New Roman"/>
                <w:sz w:val="28"/>
                <w:szCs w:val="28"/>
                <w:lang w:val="vi-VN"/>
              </w:rPr>
              <w:t xml:space="preserve"> cơ quan hoặc người có thẩm quyền hoặc ủy quyền hoặc phân cấp thực hiện (nếu có); tên mẫu đơn, tờ khai.</w:t>
            </w:r>
            <w:r w:rsidRPr="00EE1532">
              <w:rPr>
                <w:rFonts w:ascii="Times New Roman" w:hAnsi="Times New Roman" w:cs="Times New Roman"/>
                <w:sz w:val="28"/>
                <w:szCs w:val="28"/>
                <w:lang w:val="vi-VN"/>
              </w:rPr>
              <w:t xml:space="preserve"> </w:t>
            </w:r>
          </w:p>
          <w:p w14:paraId="1CB900A3" w14:textId="1A2B102B" w:rsidR="00E46121" w:rsidRPr="00EE1532" w:rsidRDefault="00C77D25" w:rsidP="00066A5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sz w:val="28"/>
                <w:szCs w:val="28"/>
                <w:lang w:val="vi-VN"/>
              </w:rPr>
            </w:pPr>
            <w:r w:rsidRPr="00EE1532">
              <w:rPr>
                <w:rFonts w:ascii="Times New Roman" w:hAnsi="Times New Roman" w:cs="Times New Roman"/>
                <w:sz w:val="28"/>
                <w:szCs w:val="28"/>
              </w:rPr>
              <w:t xml:space="preserve"> </w:t>
            </w:r>
            <w:r w:rsidR="00B13ECF" w:rsidRPr="00EE1532">
              <w:rPr>
                <w:rFonts w:ascii="Times New Roman" w:hAnsi="Times New Roman" w:cs="Times New Roman"/>
                <w:sz w:val="28"/>
                <w:szCs w:val="28"/>
                <w:lang w:val="vi-VN"/>
              </w:rPr>
              <w:t xml:space="preserve">- </w:t>
            </w:r>
            <w:r w:rsidR="009E5F5A" w:rsidRPr="00EE1532">
              <w:rPr>
                <w:rFonts w:ascii="Times New Roman" w:hAnsi="Times New Roman" w:cs="Times New Roman"/>
                <w:sz w:val="28"/>
                <w:szCs w:val="28"/>
                <w:lang w:val="vi-VN"/>
              </w:rPr>
              <w:t>Q</w:t>
            </w:r>
            <w:r w:rsidRPr="00EE1532">
              <w:rPr>
                <w:rFonts w:ascii="Times New Roman" w:hAnsi="Times New Roman" w:cs="Times New Roman"/>
                <w:sz w:val="28"/>
                <w:szCs w:val="28"/>
                <w:lang w:val="vi-VN"/>
              </w:rPr>
              <w:t xml:space="preserve">uy định về thủ tục hành chính trong dự thảo </w:t>
            </w:r>
            <w:r w:rsidR="00B13ECF" w:rsidRPr="00EE1532">
              <w:rPr>
                <w:rFonts w:ascii="Times New Roman" w:hAnsi="Times New Roman" w:cs="Times New Roman"/>
                <w:sz w:val="28"/>
                <w:szCs w:val="28"/>
                <w:lang w:val="vi-VN"/>
              </w:rPr>
              <w:t xml:space="preserve">Quyết định: Điều </w:t>
            </w:r>
            <w:r w:rsidR="009E5F5A" w:rsidRPr="00EE1532">
              <w:rPr>
                <w:rFonts w:ascii="Times New Roman" w:hAnsi="Times New Roman" w:cs="Times New Roman"/>
                <w:sz w:val="28"/>
                <w:szCs w:val="28"/>
                <w:lang w:val="vi-VN"/>
              </w:rPr>
              <w:t>3.</w:t>
            </w:r>
          </w:p>
        </w:tc>
      </w:tr>
      <w:tr w:rsidR="00EE1532" w:rsidRPr="00EE1532" w14:paraId="49D73FC2"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1F8D767B"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b/>
                <w:sz w:val="28"/>
                <w:szCs w:val="28"/>
              </w:rPr>
            </w:pPr>
            <w:r w:rsidRPr="00EE1532">
              <w:rPr>
                <w:rFonts w:ascii="Times New Roman" w:eastAsia="Times New Roman" w:hAnsi="Times New Roman" w:cs="Times New Roman"/>
                <w:b/>
                <w:sz w:val="28"/>
                <w:szCs w:val="28"/>
                <w:lang w:val="vi-VN"/>
              </w:rPr>
              <w:lastRenderedPageBreak/>
              <w:t>2. Nội dung quyền, nghĩa vụ và lợi ích hợp pháp cụ thể của cá nhân, tổ chức cần được bảo đảm?</w:t>
            </w:r>
          </w:p>
        </w:tc>
        <w:tc>
          <w:tcPr>
            <w:tcW w:w="3151" w:type="pct"/>
            <w:tcBorders>
              <w:top w:val="nil"/>
              <w:left w:val="nil"/>
              <w:bottom w:val="single" w:sz="8" w:space="0" w:color="auto"/>
              <w:right w:val="single" w:sz="8" w:space="0" w:color="auto"/>
            </w:tcBorders>
            <w:shd w:val="clear" w:color="auto" w:fill="FFFFFF"/>
            <w:hideMark/>
          </w:tcPr>
          <w:p w14:paraId="11070688" w14:textId="77777777" w:rsidR="00C77D25" w:rsidRPr="00EE1532" w:rsidRDefault="00C77D25"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a) Nội dung quyền, nghĩa vụ và lợi ích hợp pháp cụ thể của cá nhân, tổ chức cần được bảo đảm:</w:t>
            </w:r>
          </w:p>
          <w:p w14:paraId="1262C883" w14:textId="77777777" w:rsidR="001328D1" w:rsidRPr="00EE1532" w:rsidRDefault="001328D1" w:rsidP="00066A56">
            <w:pPr>
              <w:tabs>
                <w:tab w:val="left" w:leader="dot" w:pos="9478"/>
              </w:tabs>
              <w:spacing w:before="120" w:after="120" w:line="240" w:lineRule="auto"/>
              <w:ind w:left="57" w:right="57"/>
              <w:jc w:val="both"/>
              <w:rPr>
                <w:rFonts w:ascii="Times New Roman" w:hAnsi="Times New Roman" w:cs="Times New Roman"/>
                <w:sz w:val="28"/>
                <w:szCs w:val="28"/>
                <w:lang w:val="vi-VN"/>
              </w:rPr>
            </w:pPr>
            <w:r w:rsidRPr="00EE1532">
              <w:rPr>
                <w:rFonts w:ascii="Times New Roman" w:hAnsi="Times New Roman" w:cs="Times New Roman"/>
                <w:sz w:val="28"/>
                <w:szCs w:val="28"/>
                <w:lang w:val="vi-VN"/>
              </w:rPr>
              <w:t>Đảm bảo quyền được hỗ trợ tư vấn của doanh nghiệp nhỏ và vừa theo quy định tại khoản 2 Điều 13 Nghị định số 80/2021/NĐ-CP ngày 26/8/2021 của Chính phủ quy định chi tiết và hướng dẫn thi hành một số điều của Luật Hỗ trợ doanh nghiệp nhỏ và vừa.</w:t>
            </w:r>
          </w:p>
          <w:p w14:paraId="7186577D" w14:textId="0053B92A" w:rsidR="00E46121" w:rsidRPr="00EE1532" w:rsidRDefault="00C77D25" w:rsidP="00066A56">
            <w:pPr>
              <w:tabs>
                <w:tab w:val="left" w:leader="dot" w:pos="9478"/>
              </w:tabs>
              <w:spacing w:before="120" w:after="120" w:line="240" w:lineRule="auto"/>
              <w:ind w:left="57" w:right="57"/>
              <w:jc w:val="both"/>
              <w:rPr>
                <w:rFonts w:ascii="Times New Roman" w:hAnsi="Times New Roman" w:cs="Times New Roman"/>
                <w:sz w:val="28"/>
                <w:szCs w:val="28"/>
                <w:lang w:val="vi-VN"/>
              </w:rPr>
            </w:pPr>
            <w:r w:rsidRPr="00EE1532">
              <w:rPr>
                <w:rFonts w:ascii="Times New Roman" w:hAnsi="Times New Roman" w:cs="Times New Roman"/>
                <w:sz w:val="28"/>
                <w:szCs w:val="28"/>
              </w:rPr>
              <w:t>b) Nêu rõ lý do Nhà nước cần quy định:</w:t>
            </w:r>
            <w:r w:rsidR="00E75F25" w:rsidRPr="00EE1532">
              <w:rPr>
                <w:rFonts w:ascii="Times New Roman" w:hAnsi="Times New Roman" w:cs="Times New Roman"/>
                <w:sz w:val="28"/>
                <w:szCs w:val="28"/>
                <w:lang w:val="vi-VN"/>
              </w:rPr>
              <w:t xml:space="preserve"> </w:t>
            </w:r>
            <w:r w:rsidR="00BF7ABB" w:rsidRPr="00EE1532">
              <w:rPr>
                <w:rFonts w:ascii="Times New Roman" w:hAnsi="Times New Roman" w:cs="Times New Roman"/>
                <w:sz w:val="28"/>
                <w:szCs w:val="28"/>
              </w:rPr>
              <w:t>Để bảo đảm</w:t>
            </w:r>
            <w:r w:rsidR="00E75F25" w:rsidRPr="00EE1532">
              <w:rPr>
                <w:rFonts w:ascii="Times New Roman" w:hAnsi="Times New Roman" w:cs="Times New Roman"/>
                <w:sz w:val="28"/>
                <w:szCs w:val="28"/>
                <w:lang w:val="vi-VN"/>
              </w:rPr>
              <w:t xml:space="preserve"> triển khai thực hiện TTHC </w:t>
            </w:r>
            <w:r w:rsidR="00467182" w:rsidRPr="00EE1532">
              <w:rPr>
                <w:rFonts w:ascii="Times New Roman" w:hAnsi="Times New Roman" w:cs="Times New Roman"/>
                <w:sz w:val="28"/>
                <w:szCs w:val="28"/>
                <w:lang w:val="vi-VN"/>
              </w:rPr>
              <w:t xml:space="preserve">mới thuộc lĩnh vực hỗ trợ pháp lý cho doanh nghiệp nhỏ và vừa </w:t>
            </w:r>
            <w:r w:rsidR="00E75F25" w:rsidRPr="00EE1532">
              <w:rPr>
                <w:rFonts w:ascii="Times New Roman" w:hAnsi="Times New Roman" w:cs="Times New Roman"/>
                <w:sz w:val="28"/>
                <w:szCs w:val="28"/>
                <w:lang w:val="vi-VN"/>
              </w:rPr>
              <w:t>- Thủ tục đề nghị hỗ trợ chi phí tư vấn pháp luật cho doanh nghiệp nhỏ và vừa</w:t>
            </w:r>
            <w:r w:rsidR="009D5B57" w:rsidRPr="00EE1532">
              <w:rPr>
                <w:rFonts w:ascii="Times New Roman" w:hAnsi="Times New Roman" w:cs="Times New Roman"/>
                <w:sz w:val="28"/>
                <w:szCs w:val="28"/>
                <w:lang w:val="vi-VN"/>
              </w:rPr>
              <w:t xml:space="preserve">. </w:t>
            </w:r>
          </w:p>
        </w:tc>
      </w:tr>
      <w:tr w:rsidR="00EE1532" w:rsidRPr="00EE1532" w14:paraId="60DEA448"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61B5DE4D"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b/>
                <w:sz w:val="28"/>
                <w:szCs w:val="28"/>
              </w:rPr>
            </w:pPr>
            <w:r w:rsidRPr="00EE1532">
              <w:rPr>
                <w:rFonts w:ascii="Times New Roman" w:eastAsia="Times New Roman" w:hAnsi="Times New Roman" w:cs="Times New Roman"/>
                <w:b/>
                <w:sz w:val="28"/>
                <w:szCs w:val="28"/>
                <w:lang w:val="vi-VN"/>
              </w:rPr>
              <w:t xml:space="preserve">3. Lý do lựa chọn biện pháp quy định thủ tục hành chính để thực hiện yêu cầu quản lý nhà nước hoặc thực hiện các biện pháp có tính chất đặc thù phù hợp với </w:t>
            </w:r>
            <w:r w:rsidRPr="00EE1532">
              <w:rPr>
                <w:rFonts w:ascii="Times New Roman" w:eastAsia="Times New Roman" w:hAnsi="Times New Roman" w:cs="Times New Roman"/>
                <w:b/>
                <w:sz w:val="28"/>
                <w:szCs w:val="28"/>
                <w:lang w:val="vi-VN"/>
              </w:rPr>
              <w:lastRenderedPageBreak/>
              <w:t>điều kiện phát triển kinh tế - xã hội của địa phương và bảo đảm quyền, nghĩa vụ và lợi ích hợp pháp của cá nhân, tổ chức?</w:t>
            </w:r>
          </w:p>
        </w:tc>
        <w:tc>
          <w:tcPr>
            <w:tcW w:w="3151" w:type="pct"/>
            <w:tcBorders>
              <w:top w:val="nil"/>
              <w:left w:val="nil"/>
              <w:bottom w:val="single" w:sz="8" w:space="0" w:color="auto"/>
              <w:right w:val="single" w:sz="8" w:space="0" w:color="auto"/>
            </w:tcBorders>
            <w:shd w:val="clear" w:color="auto" w:fill="FFFFFF"/>
            <w:hideMark/>
          </w:tcPr>
          <w:p w14:paraId="191E0E3C" w14:textId="77777777" w:rsidR="00904349" w:rsidRPr="00EE1532" w:rsidRDefault="00904349"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a) Lý do quy định thủ tục hành chính: </w:t>
            </w:r>
          </w:p>
          <w:p w14:paraId="3114DA9B" w14:textId="68E21A5A" w:rsidR="00904349" w:rsidRPr="00EE1532" w:rsidRDefault="009B21A9"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rPr>
              <w:t>Là</w:t>
            </w:r>
            <w:r w:rsidRPr="00EE1532">
              <w:rPr>
                <w:rFonts w:ascii="Times New Roman" w:eastAsia="Times New Roman" w:hAnsi="Times New Roman" w:cs="Times New Roman"/>
                <w:sz w:val="28"/>
                <w:szCs w:val="28"/>
                <w:lang w:val="vi-VN"/>
              </w:rPr>
              <w:t xml:space="preserve"> </w:t>
            </w:r>
            <w:r w:rsidR="00F946CD" w:rsidRPr="00EE1532">
              <w:rPr>
                <w:rFonts w:ascii="Times New Roman" w:eastAsia="Times New Roman" w:hAnsi="Times New Roman" w:cs="Times New Roman"/>
                <w:sz w:val="28"/>
                <w:szCs w:val="28"/>
                <w:lang w:val="vi-VN"/>
              </w:rPr>
              <w:t xml:space="preserve">bộ phận tạo thành của </w:t>
            </w:r>
            <w:r w:rsidRPr="00EE1532">
              <w:rPr>
                <w:rFonts w:ascii="Times New Roman" w:hAnsi="Times New Roman" w:cs="Times New Roman"/>
                <w:sz w:val="28"/>
                <w:szCs w:val="28"/>
                <w:lang w:val="vi-VN"/>
              </w:rPr>
              <w:t xml:space="preserve">thủ tục hành chính đề nghị hỗ trợ chi phí tư vấn pháp luật cho doanh nghiệp nhỏ và </w:t>
            </w:r>
            <w:r w:rsidR="00BD0DD2" w:rsidRPr="00EE1532">
              <w:rPr>
                <w:rFonts w:ascii="Times New Roman" w:hAnsi="Times New Roman" w:cs="Times New Roman"/>
                <w:sz w:val="28"/>
                <w:szCs w:val="28"/>
                <w:lang w:val="vi-VN"/>
              </w:rPr>
              <w:t xml:space="preserve">vừa. Là cơ sở để triển khai thực hiện TTHC </w:t>
            </w:r>
            <w:r w:rsidRPr="00EE1532">
              <w:rPr>
                <w:rFonts w:ascii="Times New Roman" w:hAnsi="Times New Roman" w:cs="Times New Roman"/>
                <w:sz w:val="28"/>
                <w:szCs w:val="28"/>
                <w:lang w:val="vi-VN"/>
              </w:rPr>
              <w:t xml:space="preserve">trên địa bàn tỉnh khi </w:t>
            </w:r>
            <w:r w:rsidRPr="00EE1532">
              <w:rPr>
                <w:rFonts w:ascii="Times New Roman" w:hAnsi="Times New Roman" w:cs="Times New Roman"/>
                <w:sz w:val="28"/>
                <w:szCs w:val="28"/>
                <w:lang w:val="vi-VN"/>
              </w:rPr>
              <w:lastRenderedPageBreak/>
              <w:t>Chủ tịch UBND tỉnh công bố Danh mục TTHC mới ban hành trong lĩnh vực hỗ trợ pháp lý cho doanh nghiệp nhỏ và vừa.</w:t>
            </w:r>
          </w:p>
          <w:p w14:paraId="081338BD" w14:textId="2E17C5C3" w:rsidR="00B3418B" w:rsidRPr="00EE1532" w:rsidRDefault="00904349" w:rsidP="00066A56">
            <w:pPr>
              <w:tabs>
                <w:tab w:val="left" w:leader="dot" w:pos="9478"/>
              </w:tabs>
              <w:spacing w:before="120" w:after="120" w:line="240" w:lineRule="auto"/>
              <w:ind w:left="57" w:right="57"/>
              <w:jc w:val="both"/>
              <w:rPr>
                <w:rFonts w:ascii="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b) Nêu rõ điều, khoản quy </w:t>
            </w:r>
            <w:r w:rsidR="00C54E9F" w:rsidRPr="00EE1532">
              <w:rPr>
                <w:rFonts w:ascii="Times New Roman" w:eastAsia="Times New Roman" w:hAnsi="Times New Roman" w:cs="Times New Roman"/>
                <w:sz w:val="28"/>
                <w:szCs w:val="28"/>
              </w:rPr>
              <w:t>định</w:t>
            </w:r>
            <w:r w:rsidRPr="00EE1532">
              <w:rPr>
                <w:rFonts w:ascii="Times New Roman" w:eastAsia="Times New Roman" w:hAnsi="Times New Roman" w:cs="Times New Roman"/>
                <w:sz w:val="28"/>
                <w:szCs w:val="28"/>
                <w:lang w:val="vi-VN"/>
              </w:rPr>
              <w:t xml:space="preserve"> thủ tục hành chính tại dự án, dự thảo văn bản</w:t>
            </w:r>
            <w:r w:rsidRPr="00EE1532">
              <w:rPr>
                <w:rFonts w:ascii="Times New Roman" w:eastAsia="Times New Roman" w:hAnsi="Times New Roman" w:cs="Times New Roman"/>
                <w:sz w:val="28"/>
                <w:szCs w:val="28"/>
              </w:rPr>
              <w:t xml:space="preserve">: </w:t>
            </w:r>
            <w:r w:rsidR="005C0F2B" w:rsidRPr="00EE1532">
              <w:rPr>
                <w:rFonts w:ascii="Times New Roman" w:hAnsi="Times New Roman" w:cs="Times New Roman"/>
                <w:sz w:val="28"/>
                <w:szCs w:val="28"/>
              </w:rPr>
              <w:t>Điều</w:t>
            </w:r>
            <w:r w:rsidR="009D602B" w:rsidRPr="00EE1532">
              <w:rPr>
                <w:rFonts w:ascii="Times New Roman" w:hAnsi="Times New Roman" w:cs="Times New Roman"/>
                <w:sz w:val="28"/>
                <w:szCs w:val="28"/>
                <w:lang w:val="vi-VN"/>
              </w:rPr>
              <w:t xml:space="preserve"> 3 của dự thảo Quyết định.</w:t>
            </w:r>
          </w:p>
          <w:p w14:paraId="647468A0"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p>
        </w:tc>
      </w:tr>
      <w:tr w:rsidR="00EE1532" w:rsidRPr="00EE1532" w14:paraId="14A02C23"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5851360C"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b/>
                <w:sz w:val="28"/>
                <w:szCs w:val="28"/>
              </w:rPr>
            </w:pPr>
            <w:r w:rsidRPr="00EE1532">
              <w:rPr>
                <w:rFonts w:ascii="Times New Roman" w:eastAsia="Times New Roman" w:hAnsi="Times New Roman" w:cs="Times New Roman"/>
                <w:b/>
                <w:sz w:val="28"/>
                <w:szCs w:val="28"/>
                <w:lang w:val="vi-VN"/>
              </w:rPr>
              <w:lastRenderedPageBreak/>
              <w:t>4. Có biện pháp nào khác có thể sử dụng mà không phải bằng quy định thủ tục hành chính không?</w:t>
            </w:r>
          </w:p>
        </w:tc>
        <w:tc>
          <w:tcPr>
            <w:tcW w:w="3151" w:type="pct"/>
            <w:tcBorders>
              <w:top w:val="nil"/>
              <w:left w:val="nil"/>
              <w:bottom w:val="single" w:sz="8" w:space="0" w:color="auto"/>
              <w:right w:val="single" w:sz="8" w:space="0" w:color="auto"/>
            </w:tcBorders>
            <w:shd w:val="clear" w:color="auto" w:fill="FFFFFF"/>
            <w:hideMark/>
          </w:tcPr>
          <w:p w14:paraId="3E9346AC" w14:textId="77777777" w:rsidR="00B3418B" w:rsidRPr="00EE1532" w:rsidRDefault="00B3418B"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w:t>
            </w:r>
            <w:r w:rsidRPr="00EE1532">
              <w:rPr>
                <w:rFonts w:ascii="Times New Roman" w:eastAsia="Times New Roman" w:hAnsi="Times New Roman" w:cs="Times New Roman"/>
                <w:sz w:val="28"/>
                <w:szCs w:val="28"/>
              </w:rPr>
              <w:t>ó </w:t>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hAnsi="Times New Roman" w:cs="Times New Roman"/>
                <w:sz w:val="28"/>
                <w:szCs w:val="28"/>
              </w:rPr>
              <w:sym w:font="Wingdings" w:char="F0FE"/>
            </w:r>
          </w:p>
          <w:p w14:paraId="330B05EF" w14:textId="77777777" w:rsidR="00B3418B" w:rsidRPr="00EE1532" w:rsidRDefault="00B3418B"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Nếu Có, nêu rõ bi</w:t>
            </w:r>
            <w:r w:rsidRPr="00EE1532">
              <w:rPr>
                <w:rFonts w:ascii="Times New Roman" w:eastAsia="Times New Roman" w:hAnsi="Times New Roman" w:cs="Times New Roman"/>
                <w:sz w:val="28"/>
                <w:szCs w:val="28"/>
              </w:rPr>
              <w:t>ệ</w:t>
            </w:r>
            <w:r w:rsidRPr="00EE1532">
              <w:rPr>
                <w:rFonts w:ascii="Times New Roman" w:eastAsia="Times New Roman" w:hAnsi="Times New Roman" w:cs="Times New Roman"/>
                <w:sz w:val="28"/>
                <w:szCs w:val="28"/>
                <w:lang w:val="vi-VN"/>
              </w:rPr>
              <w:t>n pháp: </w:t>
            </w:r>
          </w:p>
          <w:p w14:paraId="48EF664F" w14:textId="67512052" w:rsidR="00746242" w:rsidRPr="00EE1532" w:rsidRDefault="00B3418B"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Trường </w:t>
            </w:r>
            <w:r w:rsidRPr="00EE1532">
              <w:rPr>
                <w:rFonts w:ascii="Times New Roman" w:eastAsia="Times New Roman" w:hAnsi="Times New Roman" w:cs="Times New Roman"/>
                <w:sz w:val="28"/>
                <w:szCs w:val="28"/>
              </w:rPr>
              <w:t>hợp</w:t>
            </w:r>
            <w:r w:rsidRPr="00EE1532">
              <w:rPr>
                <w:rFonts w:ascii="Times New Roman" w:eastAsia="Times New Roman" w:hAnsi="Times New Roman" w:cs="Times New Roman"/>
                <w:sz w:val="28"/>
                <w:szCs w:val="28"/>
                <w:lang w:val="vi-VN"/>
              </w:rPr>
              <w:t> Có, nhưng vẫn l</w:t>
            </w:r>
            <w:r w:rsidRPr="00EE1532">
              <w:rPr>
                <w:rFonts w:ascii="Times New Roman" w:eastAsia="Times New Roman" w:hAnsi="Times New Roman" w:cs="Times New Roman"/>
                <w:sz w:val="28"/>
                <w:szCs w:val="28"/>
              </w:rPr>
              <w:t>ự</w:t>
            </w:r>
            <w:r w:rsidRPr="00EE1532">
              <w:rPr>
                <w:rFonts w:ascii="Times New Roman" w:eastAsia="Times New Roman" w:hAnsi="Times New Roman" w:cs="Times New Roman"/>
                <w:sz w:val="28"/>
                <w:szCs w:val="28"/>
                <w:lang w:val="vi-VN"/>
              </w:rPr>
              <w:t>a ch</w:t>
            </w:r>
            <w:r w:rsidRPr="00EE1532">
              <w:rPr>
                <w:rFonts w:ascii="Times New Roman" w:eastAsia="Times New Roman" w:hAnsi="Times New Roman" w:cs="Times New Roman"/>
                <w:sz w:val="28"/>
                <w:szCs w:val="28"/>
              </w:rPr>
              <w:t>ọ</w:t>
            </w:r>
            <w:r w:rsidRPr="00EE1532">
              <w:rPr>
                <w:rFonts w:ascii="Times New Roman" w:eastAsia="Times New Roman" w:hAnsi="Times New Roman" w:cs="Times New Roman"/>
                <w:sz w:val="28"/>
                <w:szCs w:val="28"/>
                <w:lang w:val="vi-VN"/>
              </w:rPr>
              <w:t>n bi</w:t>
            </w:r>
            <w:r w:rsidRPr="00EE1532">
              <w:rPr>
                <w:rFonts w:ascii="Times New Roman" w:eastAsia="Times New Roman" w:hAnsi="Times New Roman" w:cs="Times New Roman"/>
                <w:sz w:val="28"/>
                <w:szCs w:val="28"/>
              </w:rPr>
              <w:t>ệ</w:t>
            </w:r>
            <w:r w:rsidRPr="00EE1532">
              <w:rPr>
                <w:rFonts w:ascii="Times New Roman" w:eastAsia="Times New Roman" w:hAnsi="Times New Roman" w:cs="Times New Roman"/>
                <w:sz w:val="28"/>
                <w:szCs w:val="28"/>
                <w:lang w:val="vi-VN"/>
              </w:rPr>
              <w:t>n pháp quy định thủ tục hành chính thì nêu rõ lý do: </w:t>
            </w:r>
            <w:r w:rsidRPr="00EE1532">
              <w:rPr>
                <w:rFonts w:ascii="Times New Roman" w:eastAsia="Times New Roman" w:hAnsi="Times New Roman" w:cs="Times New Roman"/>
                <w:sz w:val="28"/>
                <w:szCs w:val="28"/>
              </w:rPr>
              <w:t>……</w:t>
            </w:r>
            <w:r w:rsidR="00714327" w:rsidRPr="00EE1532">
              <w:rPr>
                <w:rFonts w:ascii="Times New Roman" w:eastAsia="Times New Roman" w:hAnsi="Times New Roman" w:cs="Times New Roman"/>
                <w:sz w:val="28"/>
                <w:szCs w:val="28"/>
              </w:rPr>
              <w:t>…</w:t>
            </w:r>
            <w:r w:rsidR="006523A2" w:rsidRPr="00EE1532">
              <w:rPr>
                <w:rFonts w:ascii="Times New Roman" w:eastAsia="Times New Roman" w:hAnsi="Times New Roman" w:cs="Times New Roman"/>
                <w:sz w:val="28"/>
                <w:szCs w:val="28"/>
              </w:rPr>
              <w:t>………….</w:t>
            </w:r>
            <w:r w:rsidR="00746242" w:rsidRPr="00EE1532">
              <w:rPr>
                <w:rFonts w:ascii="Times New Roman" w:eastAsia="Times New Roman" w:hAnsi="Times New Roman" w:cs="Times New Roman"/>
                <w:sz w:val="28"/>
                <w:szCs w:val="28"/>
              </w:rPr>
              <w:t>..</w:t>
            </w:r>
          </w:p>
          <w:p w14:paraId="2334BF4A" w14:textId="77777777" w:rsidR="00F346F3" w:rsidRPr="00EE1532" w:rsidRDefault="00B3418B"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Nếu Không, nêu rõ lý do: </w:t>
            </w:r>
          </w:p>
          <w:p w14:paraId="399B4483" w14:textId="1F5B2B27" w:rsidR="00E46121" w:rsidRPr="00EE1532" w:rsidRDefault="00B3418B"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rPr>
              <w:t>Việc quy định t</w:t>
            </w:r>
            <w:r w:rsidRPr="00EE1532">
              <w:rPr>
                <w:rFonts w:ascii="Times New Roman" w:eastAsia="Times New Roman" w:hAnsi="Times New Roman" w:cs="Times New Roman"/>
                <w:sz w:val="28"/>
                <w:szCs w:val="28"/>
                <w:lang w:val="vi-VN"/>
              </w:rPr>
              <w:t xml:space="preserve">hủ tục hành chính </w:t>
            </w:r>
            <w:r w:rsidRPr="00EE1532">
              <w:rPr>
                <w:rFonts w:ascii="Times New Roman" w:eastAsia="Times New Roman" w:hAnsi="Times New Roman" w:cs="Times New Roman"/>
                <w:sz w:val="28"/>
                <w:szCs w:val="28"/>
              </w:rPr>
              <w:t>nhằm</w:t>
            </w:r>
            <w:r w:rsidRPr="00EE1532">
              <w:rPr>
                <w:rFonts w:ascii="Times New Roman" w:eastAsia="Times New Roman" w:hAnsi="Times New Roman" w:cs="Times New Roman"/>
                <w:sz w:val="28"/>
                <w:szCs w:val="28"/>
                <w:lang w:val="vi-VN"/>
              </w:rPr>
              <w:t xml:space="preserve"> thực hiện chức năng quản lý nhà nước</w:t>
            </w:r>
            <w:r w:rsidRPr="00EE1532">
              <w:rPr>
                <w:rFonts w:ascii="Times New Roman" w:eastAsia="Times New Roman" w:hAnsi="Times New Roman" w:cs="Times New Roman"/>
                <w:sz w:val="28"/>
                <w:szCs w:val="28"/>
              </w:rPr>
              <w:t xml:space="preserve"> </w:t>
            </w:r>
            <w:r w:rsidR="009C2EED" w:rsidRPr="00EE1532">
              <w:rPr>
                <w:rFonts w:ascii="Times New Roman" w:eastAsia="Times New Roman" w:hAnsi="Times New Roman" w:cs="Times New Roman"/>
                <w:sz w:val="28"/>
                <w:szCs w:val="28"/>
              </w:rPr>
              <w:t>hỗ</w:t>
            </w:r>
            <w:r w:rsidR="009C2EED" w:rsidRPr="00EE1532">
              <w:rPr>
                <w:rFonts w:ascii="Times New Roman" w:eastAsia="Times New Roman" w:hAnsi="Times New Roman" w:cs="Times New Roman"/>
                <w:sz w:val="28"/>
                <w:szCs w:val="28"/>
                <w:lang w:val="vi-VN"/>
              </w:rPr>
              <w:t xml:space="preserve"> trợ pháp lý cho doanh nghiệp nhỏ và vừa</w:t>
            </w:r>
            <w:r w:rsidRPr="00EE1532">
              <w:rPr>
                <w:rFonts w:ascii="Times New Roman" w:eastAsia="Times New Roman" w:hAnsi="Times New Roman" w:cs="Times New Roman"/>
                <w:sz w:val="28"/>
                <w:szCs w:val="28"/>
              </w:rPr>
              <w:t xml:space="preserve">; </w:t>
            </w:r>
            <w:r w:rsidR="009C2EED" w:rsidRPr="00EE1532">
              <w:rPr>
                <w:rFonts w:ascii="Times New Roman" w:eastAsia="Times New Roman" w:hAnsi="Times New Roman" w:cs="Times New Roman"/>
                <w:sz w:val="28"/>
                <w:szCs w:val="28"/>
              </w:rPr>
              <w:t>là</w:t>
            </w:r>
            <w:r w:rsidR="009C2EED" w:rsidRPr="00EE1532">
              <w:rPr>
                <w:rFonts w:ascii="Times New Roman" w:eastAsia="Times New Roman" w:hAnsi="Times New Roman" w:cs="Times New Roman"/>
                <w:sz w:val="28"/>
                <w:szCs w:val="28"/>
                <w:lang w:val="vi-VN"/>
              </w:rPr>
              <w:t xml:space="preserve"> cơ sở để </w:t>
            </w:r>
            <w:r w:rsidR="00C5767C" w:rsidRPr="00EE1532">
              <w:rPr>
                <w:rFonts w:ascii="Times New Roman" w:eastAsia="Times New Roman" w:hAnsi="Times New Roman" w:cs="Times New Roman"/>
                <w:sz w:val="28"/>
                <w:szCs w:val="28"/>
                <w:lang w:val="vi-VN"/>
              </w:rPr>
              <w:t>UBND tỉnh xem xét đồng ý hoặc không đồng ý hỗ trợ chi phí tư vấn pháp luật cho doanh nghiệp nhỏ và vừa.</w:t>
            </w:r>
          </w:p>
        </w:tc>
      </w:tr>
      <w:tr w:rsidR="00EE1532" w:rsidRPr="00EE1532" w14:paraId="5F95CD0D" w14:textId="77777777" w:rsidTr="00FE778C">
        <w:tc>
          <w:tcPr>
            <w:tcW w:w="5000" w:type="pct"/>
            <w:gridSpan w:val="2"/>
            <w:tcBorders>
              <w:top w:val="nil"/>
              <w:left w:val="single" w:sz="8" w:space="0" w:color="auto"/>
              <w:bottom w:val="single" w:sz="8" w:space="0" w:color="auto"/>
              <w:right w:val="single" w:sz="8" w:space="0" w:color="auto"/>
            </w:tcBorders>
            <w:shd w:val="clear" w:color="auto" w:fill="FFFFFF"/>
            <w:hideMark/>
          </w:tcPr>
          <w:p w14:paraId="5FC9E652"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II. ĐÁNH GIÁ TÍNH HỢP PHÁP CỦA THỦ TỤC HÀNH CHÍNH</w:t>
            </w:r>
          </w:p>
        </w:tc>
      </w:tr>
      <w:tr w:rsidR="00EE1532" w:rsidRPr="00EE1532" w14:paraId="7A960330"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10E84FD4"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b/>
                <w:bCs/>
                <w:sz w:val="28"/>
                <w:szCs w:val="28"/>
              </w:rPr>
            </w:pPr>
            <w:r w:rsidRPr="00EE1532">
              <w:rPr>
                <w:rFonts w:ascii="Times New Roman" w:eastAsia="Times New Roman" w:hAnsi="Times New Roman" w:cs="Times New Roman"/>
                <w:b/>
                <w:bCs/>
                <w:sz w:val="28"/>
                <w:szCs w:val="28"/>
                <w:lang w:val="vi-VN"/>
              </w:rPr>
              <w:t>1. Có được ban hành theo đúng thẩm quyền không?</w:t>
            </w:r>
          </w:p>
        </w:tc>
        <w:tc>
          <w:tcPr>
            <w:tcW w:w="3151" w:type="pct"/>
            <w:tcBorders>
              <w:top w:val="nil"/>
              <w:left w:val="nil"/>
              <w:bottom w:val="single" w:sz="8" w:space="0" w:color="auto"/>
              <w:right w:val="single" w:sz="8" w:space="0" w:color="auto"/>
            </w:tcBorders>
            <w:shd w:val="clear" w:color="auto" w:fill="FFFFFF"/>
            <w:hideMark/>
          </w:tcPr>
          <w:p w14:paraId="3B4B4544"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00C46664"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51AD25F5" w14:textId="09ED39EA"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Nêu rõ lý do: </w:t>
            </w:r>
            <w:r w:rsidR="00E75F25" w:rsidRPr="00EE1532">
              <w:rPr>
                <w:rFonts w:ascii="Times New Roman" w:eastAsia="Times New Roman" w:hAnsi="Times New Roman" w:cs="Times New Roman"/>
                <w:sz w:val="28"/>
                <w:szCs w:val="28"/>
                <w:lang w:val="vi-VN"/>
              </w:rPr>
              <w:t>Đúng thẩm quyền theo quy định tại khoản 3 Điều 39 Nghị định số 121/2025/NĐ-CP và khoản 1, Mục II Phụ lục ban hành kèm theo Quyết định số 1844/QĐ-BTP ngày 23/6/2025 của Bộ trưởng Bộ Tư pháp</w:t>
            </w:r>
            <w:r w:rsidR="00E75F25" w:rsidRPr="00EE1532">
              <w:rPr>
                <w:rFonts w:ascii="Times New Roman" w:eastAsia="Times New Roman" w:hAnsi="Times New Roman" w:cs="Times New Roman"/>
              </w:rPr>
              <w:t>.</w:t>
            </w:r>
          </w:p>
        </w:tc>
      </w:tr>
      <w:tr w:rsidR="00EE1532" w:rsidRPr="00EE1532" w14:paraId="128AAB17"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68054AD0"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b/>
                <w:bCs/>
                <w:sz w:val="28"/>
                <w:szCs w:val="28"/>
              </w:rPr>
            </w:pPr>
            <w:r w:rsidRPr="00EE1532">
              <w:rPr>
                <w:rFonts w:ascii="Times New Roman" w:eastAsia="Times New Roman" w:hAnsi="Times New Roman" w:cs="Times New Roman"/>
                <w:b/>
                <w:bCs/>
                <w:sz w:val="28"/>
                <w:szCs w:val="28"/>
                <w:lang w:val="vi-VN"/>
              </w:rPr>
              <w:t>2. Có mâu thuẫn, chồng chéo hoặc không phù hợp, thống nhất với quy định tại các văn bản khác không?</w:t>
            </w:r>
          </w:p>
        </w:tc>
        <w:tc>
          <w:tcPr>
            <w:tcW w:w="3151" w:type="pct"/>
            <w:tcBorders>
              <w:top w:val="nil"/>
              <w:left w:val="nil"/>
              <w:bottom w:val="single" w:sz="8" w:space="0" w:color="auto"/>
              <w:right w:val="single" w:sz="8" w:space="0" w:color="auto"/>
            </w:tcBorders>
            <w:shd w:val="clear" w:color="auto" w:fill="FFFFFF"/>
            <w:hideMark/>
          </w:tcPr>
          <w:p w14:paraId="500E66AE" w14:textId="77777777" w:rsidR="00391871" w:rsidRPr="00EE1532" w:rsidRDefault="00E46121"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 Với văn bản của cơ quan nhà nước cấp trên: </w:t>
            </w:r>
          </w:p>
          <w:p w14:paraId="2E13E980" w14:textId="4B81DD2A"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00C46664" w:rsidRPr="00EE1532">
              <w:rPr>
                <w:rFonts w:ascii="Times New Roman" w:eastAsia="Times New Roman" w:hAnsi="Times New Roman" w:cs="Times New Roman"/>
                <w:sz w:val="28"/>
                <w:szCs w:val="28"/>
                <w:lang w:val="vi-VN"/>
              </w:rPr>
              <w:sym w:font="Wingdings" w:char="F0FE"/>
            </w:r>
          </w:p>
          <w:p w14:paraId="4CF1A878"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Nếu Có, đề nghị nêu rõ:</w:t>
            </w:r>
          </w:p>
          <w:p w14:paraId="6DD8DCAE"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Tên b</w:t>
            </w:r>
            <w:r w:rsidRPr="00EE1532">
              <w:rPr>
                <w:rFonts w:ascii="Times New Roman" w:eastAsia="Times New Roman" w:hAnsi="Times New Roman" w:cs="Times New Roman"/>
                <w:sz w:val="28"/>
                <w:szCs w:val="28"/>
              </w:rPr>
              <w:t>ộ</w:t>
            </w:r>
            <w:r w:rsidRPr="00EE1532">
              <w:rPr>
                <w:rFonts w:ascii="Times New Roman" w:eastAsia="Times New Roman" w:hAnsi="Times New Roman" w:cs="Times New Roman"/>
                <w:sz w:val="28"/>
                <w:szCs w:val="28"/>
                <w:lang w:val="vi-VN"/>
              </w:rPr>
              <w:t> ph</w:t>
            </w:r>
            <w:r w:rsidRPr="00EE1532">
              <w:rPr>
                <w:rFonts w:ascii="Times New Roman" w:eastAsia="Times New Roman" w:hAnsi="Times New Roman" w:cs="Times New Roman"/>
                <w:sz w:val="28"/>
                <w:szCs w:val="28"/>
              </w:rPr>
              <w:t>ậ</w:t>
            </w:r>
            <w:r w:rsidRPr="00EE1532">
              <w:rPr>
                <w:rFonts w:ascii="Times New Roman" w:eastAsia="Times New Roman" w:hAnsi="Times New Roman" w:cs="Times New Roman"/>
                <w:sz w:val="28"/>
                <w:szCs w:val="28"/>
                <w:lang w:val="vi-VN"/>
              </w:rPr>
              <w:t>n t</w:t>
            </w:r>
            <w:r w:rsidRPr="00EE1532">
              <w:rPr>
                <w:rFonts w:ascii="Times New Roman" w:eastAsia="Times New Roman" w:hAnsi="Times New Roman" w:cs="Times New Roman"/>
                <w:sz w:val="28"/>
                <w:szCs w:val="28"/>
              </w:rPr>
              <w:t>ạ</w:t>
            </w:r>
            <w:r w:rsidR="00254D54" w:rsidRPr="00EE1532">
              <w:rPr>
                <w:rFonts w:ascii="Times New Roman" w:eastAsia="Times New Roman" w:hAnsi="Times New Roman" w:cs="Times New Roman"/>
                <w:sz w:val="28"/>
                <w:szCs w:val="28"/>
                <w:lang w:val="vi-VN"/>
              </w:rPr>
              <w:t>o t</w:t>
            </w:r>
            <w:r w:rsidRPr="00EE1532">
              <w:rPr>
                <w:rFonts w:ascii="Times New Roman" w:eastAsia="Times New Roman" w:hAnsi="Times New Roman" w:cs="Times New Roman"/>
                <w:sz w:val="28"/>
                <w:szCs w:val="28"/>
                <w:lang w:val="vi-VN"/>
              </w:rPr>
              <w:t>hành: </w:t>
            </w:r>
            <w:r w:rsidR="00120145" w:rsidRPr="00EE1532">
              <w:rPr>
                <w:rFonts w:ascii="Times New Roman" w:eastAsia="Times New Roman" w:hAnsi="Times New Roman" w:cs="Times New Roman"/>
                <w:sz w:val="28"/>
                <w:szCs w:val="28"/>
              </w:rPr>
              <w:t>……</w:t>
            </w:r>
            <w:r w:rsidR="00A55D83"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rPr>
              <w:t>…</w:t>
            </w:r>
            <w:r w:rsidR="00254D54"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rPr>
              <w:t>……………….</w:t>
            </w:r>
          </w:p>
          <w:p w14:paraId="3396FE4A"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Nêu rõ điều, khoản, tên văn bản tương ứng: </w:t>
            </w:r>
            <w:r w:rsidR="00A55D83" w:rsidRPr="00EE1532">
              <w:rPr>
                <w:rFonts w:ascii="Times New Roman" w:eastAsia="Times New Roman" w:hAnsi="Times New Roman" w:cs="Times New Roman"/>
                <w:sz w:val="28"/>
                <w:szCs w:val="28"/>
              </w:rPr>
              <w:t>………….</w:t>
            </w:r>
          </w:p>
          <w:p w14:paraId="42A6391F"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Đ</w:t>
            </w:r>
            <w:r w:rsidRPr="00EE1532">
              <w:rPr>
                <w:rFonts w:ascii="Times New Roman" w:eastAsia="Times New Roman" w:hAnsi="Times New Roman" w:cs="Times New Roman"/>
                <w:sz w:val="28"/>
                <w:szCs w:val="28"/>
              </w:rPr>
              <w:t>ề</w:t>
            </w:r>
            <w:r w:rsidRPr="00EE1532">
              <w:rPr>
                <w:rFonts w:ascii="Times New Roman" w:eastAsia="Times New Roman" w:hAnsi="Times New Roman" w:cs="Times New Roman"/>
                <w:sz w:val="28"/>
                <w:szCs w:val="28"/>
                <w:lang w:val="vi-VN"/>
              </w:rPr>
              <w:t> xuất cách thức giải quyết để đảm bảo tính thống nhất, đồng bộ của hệ thống pháp luật hoặc lý do vẫn quy định như tại </w:t>
            </w:r>
            <w:r w:rsidRPr="00EE1532">
              <w:rPr>
                <w:rFonts w:ascii="Times New Roman" w:eastAsia="Times New Roman" w:hAnsi="Times New Roman" w:cs="Times New Roman"/>
                <w:sz w:val="28"/>
                <w:szCs w:val="28"/>
              </w:rPr>
              <w:t>dự</w:t>
            </w:r>
            <w:r w:rsidRPr="00EE1532">
              <w:rPr>
                <w:rFonts w:ascii="Times New Roman" w:eastAsia="Times New Roman" w:hAnsi="Times New Roman" w:cs="Times New Roman"/>
                <w:sz w:val="28"/>
                <w:szCs w:val="28"/>
                <w:lang w:val="vi-VN"/>
              </w:rPr>
              <w:t> án, dự thảo </w:t>
            </w:r>
            <w:r w:rsidRPr="00EE1532">
              <w:rPr>
                <w:rFonts w:ascii="Times New Roman" w:eastAsia="Times New Roman" w:hAnsi="Times New Roman" w:cs="Times New Roman"/>
                <w:sz w:val="28"/>
                <w:szCs w:val="28"/>
              </w:rPr>
              <w:t>…</w:t>
            </w:r>
            <w:r w:rsidR="00254D54" w:rsidRPr="00EE1532">
              <w:rPr>
                <w:rFonts w:ascii="Times New Roman" w:eastAsia="Times New Roman" w:hAnsi="Times New Roman" w:cs="Times New Roman"/>
                <w:sz w:val="28"/>
                <w:szCs w:val="28"/>
              </w:rPr>
              <w:t>…</w:t>
            </w:r>
            <w:r w:rsidR="00A55D83" w:rsidRPr="00EE1532">
              <w:rPr>
                <w:rFonts w:ascii="Times New Roman" w:eastAsia="Times New Roman" w:hAnsi="Times New Roman" w:cs="Times New Roman"/>
                <w:sz w:val="28"/>
                <w:szCs w:val="28"/>
              </w:rPr>
              <w:t>…..</w:t>
            </w:r>
            <w:r w:rsidR="00120145" w:rsidRPr="00EE1532">
              <w:rPr>
                <w:rFonts w:ascii="Times New Roman" w:eastAsia="Times New Roman" w:hAnsi="Times New Roman" w:cs="Times New Roman"/>
                <w:sz w:val="28"/>
                <w:szCs w:val="28"/>
              </w:rPr>
              <w:t>……………………</w:t>
            </w:r>
          </w:p>
          <w:p w14:paraId="7DEA24BD"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Với văn bản của cơ quan khác: 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00C46664" w:rsidRPr="00EE1532">
              <w:rPr>
                <w:rFonts w:ascii="Times New Roman" w:eastAsia="Times New Roman" w:hAnsi="Times New Roman" w:cs="Times New Roman"/>
                <w:sz w:val="28"/>
                <w:szCs w:val="28"/>
                <w:lang w:val="vi-VN"/>
              </w:rPr>
              <w:sym w:font="Wingdings" w:char="F0FE"/>
            </w:r>
          </w:p>
          <w:p w14:paraId="1A9055A2"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Nếu Có, đề nghị nêu rõ:</w:t>
            </w:r>
          </w:p>
          <w:p w14:paraId="2E31DBC7" w14:textId="52B7B889"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Tên bộ phận tạo thành: </w:t>
            </w:r>
            <w:r w:rsidR="00120145"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rPr>
              <w:t>………</w:t>
            </w:r>
            <w:r w:rsidR="007D7E3D" w:rsidRPr="00EE1532">
              <w:rPr>
                <w:rFonts w:ascii="Times New Roman" w:eastAsia="Times New Roman" w:hAnsi="Times New Roman" w:cs="Times New Roman"/>
                <w:sz w:val="28"/>
                <w:szCs w:val="28"/>
              </w:rPr>
              <w:t>…</w:t>
            </w:r>
            <w:r w:rsidR="00A55D83" w:rsidRPr="00EE1532">
              <w:rPr>
                <w:rFonts w:ascii="Times New Roman" w:eastAsia="Times New Roman" w:hAnsi="Times New Roman" w:cs="Times New Roman"/>
                <w:sz w:val="28"/>
                <w:szCs w:val="28"/>
              </w:rPr>
              <w:t>….</w:t>
            </w:r>
            <w:r w:rsidR="00714327" w:rsidRPr="00EE1532">
              <w:rPr>
                <w:rFonts w:ascii="Times New Roman" w:eastAsia="Times New Roman" w:hAnsi="Times New Roman" w:cs="Times New Roman"/>
                <w:sz w:val="28"/>
                <w:szCs w:val="28"/>
              </w:rPr>
              <w:t>……</w:t>
            </w:r>
          </w:p>
          <w:p w14:paraId="49C93669" w14:textId="15887236"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Nêu rõ điều, khoản, tên văn bản tương ứng: </w:t>
            </w:r>
            <w:r w:rsidRPr="00EE1532">
              <w:rPr>
                <w:rFonts w:ascii="Times New Roman" w:eastAsia="Times New Roman" w:hAnsi="Times New Roman" w:cs="Times New Roman"/>
                <w:sz w:val="28"/>
                <w:szCs w:val="28"/>
              </w:rPr>
              <w:t>…</w:t>
            </w:r>
            <w:r w:rsidR="00714327" w:rsidRPr="00EE1532">
              <w:rPr>
                <w:rFonts w:ascii="Times New Roman" w:eastAsia="Times New Roman" w:hAnsi="Times New Roman" w:cs="Times New Roman"/>
                <w:sz w:val="28"/>
                <w:szCs w:val="28"/>
              </w:rPr>
              <w:t>…….</w:t>
            </w:r>
          </w:p>
          <w:p w14:paraId="4739412C"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 Đề xuất cách thức giải quyết để đảm bảo tính thống nhất, đồng bộ của hệ thống pháp luật hoặc lý do vẫn quy định như tại dự án, dự thảo </w:t>
            </w:r>
            <w:r w:rsidR="00A55D83" w:rsidRPr="00EE1532">
              <w:rPr>
                <w:rFonts w:ascii="Times New Roman" w:eastAsia="Times New Roman" w:hAnsi="Times New Roman" w:cs="Times New Roman"/>
                <w:sz w:val="28"/>
                <w:szCs w:val="28"/>
              </w:rPr>
              <w:t>………</w:t>
            </w:r>
            <w:r w:rsidR="00120145" w:rsidRPr="00EE1532">
              <w:rPr>
                <w:rFonts w:ascii="Times New Roman" w:eastAsia="Times New Roman" w:hAnsi="Times New Roman" w:cs="Times New Roman"/>
                <w:sz w:val="28"/>
                <w:szCs w:val="28"/>
              </w:rPr>
              <w:t>……………………..</w:t>
            </w:r>
          </w:p>
          <w:p w14:paraId="7A860574" w14:textId="77777777" w:rsidR="008B6BF3"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Với điều ước quốc t</w:t>
            </w:r>
            <w:r w:rsidRPr="00EE1532">
              <w:rPr>
                <w:rFonts w:ascii="Times New Roman" w:eastAsia="Times New Roman" w:hAnsi="Times New Roman" w:cs="Times New Roman"/>
                <w:sz w:val="28"/>
                <w:szCs w:val="28"/>
              </w:rPr>
              <w:t>ế</w:t>
            </w:r>
            <w:r w:rsidRPr="00EE1532">
              <w:rPr>
                <w:rFonts w:ascii="Times New Roman" w:eastAsia="Times New Roman" w:hAnsi="Times New Roman" w:cs="Times New Roman"/>
                <w:sz w:val="28"/>
                <w:szCs w:val="28"/>
                <w:lang w:val="vi-VN"/>
              </w:rPr>
              <w:t xml:space="preserve"> có liên quan mà CHXHCN Việt Nam là thành viên: </w:t>
            </w:r>
          </w:p>
          <w:p w14:paraId="028C367E"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00C46664" w:rsidRPr="00EE1532">
              <w:rPr>
                <w:rFonts w:ascii="Times New Roman" w:eastAsia="Times New Roman" w:hAnsi="Times New Roman" w:cs="Times New Roman"/>
                <w:sz w:val="28"/>
                <w:szCs w:val="28"/>
                <w:lang w:val="vi-VN"/>
              </w:rPr>
              <w:sym w:font="Wingdings" w:char="F0FE"/>
            </w:r>
          </w:p>
          <w:p w14:paraId="58134348"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Nếu Có, đề nghị nêu rõ:</w:t>
            </w:r>
          </w:p>
          <w:p w14:paraId="7609143F" w14:textId="5D7B1E75"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Tên bộ phận tạo thành: </w:t>
            </w:r>
            <w:r w:rsidRPr="00EE1532">
              <w:rPr>
                <w:rFonts w:ascii="Times New Roman" w:eastAsia="Times New Roman" w:hAnsi="Times New Roman" w:cs="Times New Roman"/>
                <w:sz w:val="28"/>
                <w:szCs w:val="28"/>
              </w:rPr>
              <w:t>…………</w:t>
            </w:r>
            <w:r w:rsidR="00120145" w:rsidRPr="00EE1532">
              <w:rPr>
                <w:rFonts w:ascii="Times New Roman" w:eastAsia="Times New Roman" w:hAnsi="Times New Roman" w:cs="Times New Roman"/>
                <w:sz w:val="28"/>
                <w:szCs w:val="28"/>
              </w:rPr>
              <w:t>.</w:t>
            </w:r>
            <w:r w:rsidR="00A55D83" w:rsidRPr="00EE1532">
              <w:rPr>
                <w:rFonts w:ascii="Times New Roman" w:eastAsia="Times New Roman" w:hAnsi="Times New Roman" w:cs="Times New Roman"/>
                <w:sz w:val="28"/>
                <w:szCs w:val="28"/>
              </w:rPr>
              <w:t>………</w:t>
            </w:r>
            <w:r w:rsidR="005E21D3" w:rsidRPr="00EE1532">
              <w:rPr>
                <w:rFonts w:ascii="Times New Roman" w:eastAsia="Times New Roman" w:hAnsi="Times New Roman" w:cs="Times New Roman"/>
                <w:sz w:val="28"/>
                <w:szCs w:val="28"/>
              </w:rPr>
              <w:t>………...</w:t>
            </w:r>
          </w:p>
          <w:p w14:paraId="555AA5BA" w14:textId="41256226"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Nêu rõ điều, kho</w:t>
            </w:r>
            <w:r w:rsidR="00254D54" w:rsidRPr="00EE1532">
              <w:rPr>
                <w:rFonts w:ascii="Times New Roman" w:eastAsia="Times New Roman" w:hAnsi="Times New Roman" w:cs="Times New Roman"/>
                <w:sz w:val="28"/>
                <w:szCs w:val="28"/>
                <w:lang w:val="vi-VN"/>
              </w:rPr>
              <w:t>ản, điều ước quốc tế tương ứng:</w:t>
            </w:r>
            <w:r w:rsidR="00254D54" w:rsidRPr="00EE1532">
              <w:rPr>
                <w:rFonts w:ascii="Times New Roman" w:eastAsia="Times New Roman" w:hAnsi="Times New Roman" w:cs="Times New Roman"/>
                <w:sz w:val="28"/>
                <w:szCs w:val="28"/>
              </w:rPr>
              <w:t>..</w:t>
            </w:r>
            <w:r w:rsidR="00714327" w:rsidRPr="00EE1532">
              <w:rPr>
                <w:rFonts w:ascii="Times New Roman" w:eastAsia="Times New Roman" w:hAnsi="Times New Roman" w:cs="Times New Roman"/>
                <w:sz w:val="28"/>
                <w:szCs w:val="28"/>
              </w:rPr>
              <w:t>…</w:t>
            </w:r>
          </w:p>
          <w:p w14:paraId="1194BFB1"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Đề xuất cách thức giải quyết để đảm bảo tính tương thích với điều ước quốc tế hoặc lý do vẫn quy định như tại dự án, dự thảo</w:t>
            </w:r>
          </w:p>
        </w:tc>
      </w:tr>
      <w:tr w:rsidR="00EE1532" w:rsidRPr="00EE1532" w14:paraId="5C6A913C" w14:textId="77777777" w:rsidTr="00FE778C">
        <w:tc>
          <w:tcPr>
            <w:tcW w:w="5000" w:type="pct"/>
            <w:gridSpan w:val="2"/>
            <w:tcBorders>
              <w:top w:val="nil"/>
              <w:left w:val="single" w:sz="8" w:space="0" w:color="auto"/>
              <w:bottom w:val="single" w:sz="8" w:space="0" w:color="auto"/>
              <w:right w:val="single" w:sz="8" w:space="0" w:color="auto"/>
            </w:tcBorders>
            <w:shd w:val="clear" w:color="auto" w:fill="FFFFFF"/>
            <w:hideMark/>
          </w:tcPr>
          <w:p w14:paraId="6CD25743"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lastRenderedPageBreak/>
              <w:t>III. ĐÁNH GIÁ TÍNH HỢ</w:t>
            </w:r>
            <w:r w:rsidRPr="00EE1532">
              <w:rPr>
                <w:rFonts w:ascii="Times New Roman" w:eastAsia="Times New Roman" w:hAnsi="Times New Roman" w:cs="Times New Roman"/>
                <w:b/>
                <w:bCs/>
                <w:sz w:val="28"/>
                <w:szCs w:val="28"/>
              </w:rPr>
              <w:t>P</w:t>
            </w:r>
            <w:r w:rsidRPr="00EE1532">
              <w:rPr>
                <w:rFonts w:ascii="Times New Roman" w:eastAsia="Times New Roman" w:hAnsi="Times New Roman" w:cs="Times New Roman"/>
                <w:b/>
                <w:bCs/>
                <w:sz w:val="28"/>
                <w:szCs w:val="28"/>
                <w:lang w:val="vi-VN"/>
              </w:rPr>
              <w:t> L</w:t>
            </w:r>
            <w:r w:rsidRPr="00EE1532">
              <w:rPr>
                <w:rFonts w:ascii="Times New Roman" w:eastAsia="Times New Roman" w:hAnsi="Times New Roman" w:cs="Times New Roman"/>
                <w:b/>
                <w:bCs/>
                <w:sz w:val="28"/>
                <w:szCs w:val="28"/>
              </w:rPr>
              <w:t>Ý</w:t>
            </w:r>
            <w:r w:rsidRPr="00EE1532">
              <w:rPr>
                <w:rFonts w:ascii="Times New Roman" w:eastAsia="Times New Roman" w:hAnsi="Times New Roman" w:cs="Times New Roman"/>
                <w:b/>
                <w:bCs/>
                <w:sz w:val="28"/>
                <w:szCs w:val="28"/>
                <w:lang w:val="vi-VN"/>
              </w:rPr>
              <w:t> CỦA THỦ TỤC HÀNH CHÍNH</w:t>
            </w:r>
          </w:p>
        </w:tc>
      </w:tr>
      <w:tr w:rsidR="00EE1532" w:rsidRPr="00EE1532" w14:paraId="1EF30DA5" w14:textId="77777777" w:rsidTr="00FE778C">
        <w:tc>
          <w:tcPr>
            <w:tcW w:w="5000" w:type="pct"/>
            <w:gridSpan w:val="2"/>
            <w:tcBorders>
              <w:top w:val="nil"/>
              <w:left w:val="single" w:sz="8" w:space="0" w:color="auto"/>
              <w:bottom w:val="single" w:sz="8" w:space="0" w:color="auto"/>
              <w:right w:val="single" w:sz="8" w:space="0" w:color="auto"/>
            </w:tcBorders>
            <w:shd w:val="clear" w:color="auto" w:fill="FFFFFF"/>
            <w:hideMark/>
          </w:tcPr>
          <w:p w14:paraId="7F529A36"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1. Tên thủ tục hành chính</w:t>
            </w:r>
          </w:p>
        </w:tc>
      </w:tr>
      <w:tr w:rsidR="00EE1532" w:rsidRPr="00EE1532" w14:paraId="599C192F"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6D5F2883"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 được quy định rõ ràng, cụ thể và phù hợp không?</w:t>
            </w:r>
          </w:p>
        </w:tc>
        <w:tc>
          <w:tcPr>
            <w:tcW w:w="3151" w:type="pct"/>
            <w:tcBorders>
              <w:top w:val="nil"/>
              <w:left w:val="nil"/>
              <w:bottom w:val="single" w:sz="8" w:space="0" w:color="auto"/>
              <w:right w:val="single" w:sz="8" w:space="0" w:color="auto"/>
            </w:tcBorders>
            <w:shd w:val="clear" w:color="auto" w:fill="FFFFFF"/>
            <w:hideMark/>
          </w:tcPr>
          <w:p w14:paraId="76A224EB"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00434D8C"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456F4AF9" w14:textId="1788C10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Nêu rõ lý do: </w:t>
            </w:r>
            <w:r w:rsidR="005D443E" w:rsidRPr="00EE1532">
              <w:rPr>
                <w:rFonts w:ascii="Times New Roman" w:eastAsia="Times New Roman" w:hAnsi="Times New Roman" w:cs="Times New Roman"/>
                <w:sz w:val="28"/>
                <w:szCs w:val="28"/>
              </w:rPr>
              <w:t>Đã quy định cụ thể</w:t>
            </w:r>
            <w:r w:rsidR="00746242" w:rsidRPr="00EE1532">
              <w:rPr>
                <w:rFonts w:ascii="Times New Roman" w:eastAsia="Times New Roman" w:hAnsi="Times New Roman" w:cs="Times New Roman"/>
                <w:sz w:val="28"/>
                <w:szCs w:val="28"/>
              </w:rPr>
              <w:t xml:space="preserve"> tại </w:t>
            </w:r>
            <w:r w:rsidR="003708CE" w:rsidRPr="00EE1532">
              <w:rPr>
                <w:rFonts w:ascii="Times New Roman" w:eastAsia="Times New Roman" w:hAnsi="Times New Roman" w:cs="Times New Roman"/>
                <w:sz w:val="28"/>
                <w:szCs w:val="28"/>
              </w:rPr>
              <w:t>Điều</w:t>
            </w:r>
            <w:r w:rsidR="003708CE" w:rsidRPr="00EE1532">
              <w:rPr>
                <w:rFonts w:ascii="Times New Roman" w:eastAsia="Times New Roman" w:hAnsi="Times New Roman" w:cs="Times New Roman"/>
                <w:sz w:val="28"/>
                <w:szCs w:val="28"/>
                <w:lang w:val="vi-VN"/>
              </w:rPr>
              <w:t xml:space="preserve"> 3 của dự thảo </w:t>
            </w:r>
            <w:r w:rsidR="00391871" w:rsidRPr="00EE1532">
              <w:rPr>
                <w:rFonts w:ascii="Times New Roman" w:eastAsia="Times New Roman" w:hAnsi="Times New Roman" w:cs="Times New Roman"/>
                <w:sz w:val="28"/>
                <w:szCs w:val="28"/>
              </w:rPr>
              <w:t>Quyết</w:t>
            </w:r>
            <w:r w:rsidR="00391871" w:rsidRPr="00EE1532">
              <w:rPr>
                <w:rFonts w:ascii="Times New Roman" w:eastAsia="Times New Roman" w:hAnsi="Times New Roman" w:cs="Times New Roman"/>
                <w:sz w:val="28"/>
                <w:szCs w:val="28"/>
                <w:lang w:val="vi-VN"/>
              </w:rPr>
              <w:t xml:space="preserve"> định</w:t>
            </w:r>
          </w:p>
        </w:tc>
      </w:tr>
      <w:tr w:rsidR="00EE1532" w:rsidRPr="00EE1532" w14:paraId="267175BE" w14:textId="77777777" w:rsidTr="00FE778C">
        <w:tc>
          <w:tcPr>
            <w:tcW w:w="5000" w:type="pct"/>
            <w:gridSpan w:val="2"/>
            <w:tcBorders>
              <w:top w:val="nil"/>
              <w:left w:val="single" w:sz="8" w:space="0" w:color="auto"/>
              <w:bottom w:val="single" w:sz="8" w:space="0" w:color="auto"/>
              <w:right w:val="single" w:sz="8" w:space="0" w:color="auto"/>
            </w:tcBorders>
            <w:shd w:val="clear" w:color="auto" w:fill="FFFFFF"/>
            <w:hideMark/>
          </w:tcPr>
          <w:p w14:paraId="547EFB09"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2. Trình tự thực hiện</w:t>
            </w:r>
          </w:p>
        </w:tc>
      </w:tr>
      <w:tr w:rsidR="00EE1532" w:rsidRPr="00EE1532" w14:paraId="5B7B163C"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69BEBBF5"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Có được quy định rõ ràng và cụ thể về các bước thực hiện không?</w:t>
            </w:r>
          </w:p>
        </w:tc>
        <w:tc>
          <w:tcPr>
            <w:tcW w:w="3151" w:type="pct"/>
            <w:tcBorders>
              <w:top w:val="nil"/>
              <w:left w:val="nil"/>
              <w:bottom w:val="single" w:sz="8" w:space="0" w:color="auto"/>
              <w:right w:val="single" w:sz="8" w:space="0" w:color="auto"/>
            </w:tcBorders>
            <w:shd w:val="clear" w:color="auto" w:fill="FFFFFF"/>
            <w:hideMark/>
          </w:tcPr>
          <w:p w14:paraId="553DA036"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00434D8C"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38381B46" w14:textId="1A985ED4"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Nêu rõ lý do:</w:t>
            </w:r>
            <w:r w:rsidRPr="00EE1532">
              <w:rPr>
                <w:rFonts w:ascii="Times New Roman" w:eastAsia="Times New Roman" w:hAnsi="Times New Roman" w:cs="Times New Roman"/>
                <w:sz w:val="28"/>
                <w:szCs w:val="28"/>
              </w:rPr>
              <w:t> </w:t>
            </w:r>
            <w:r w:rsidR="005D443E" w:rsidRPr="00EE1532">
              <w:rPr>
                <w:rFonts w:ascii="Times New Roman" w:eastAsia="Times New Roman" w:hAnsi="Times New Roman" w:cs="Times New Roman"/>
                <w:sz w:val="28"/>
                <w:szCs w:val="28"/>
              </w:rPr>
              <w:t>Đã quy định cụ thể tại</w:t>
            </w:r>
            <w:r w:rsidR="00A73BB1" w:rsidRPr="00EE1532">
              <w:rPr>
                <w:rFonts w:ascii="Times New Roman" w:eastAsia="Times New Roman" w:hAnsi="Times New Roman" w:cs="Times New Roman"/>
                <w:sz w:val="28"/>
                <w:szCs w:val="28"/>
                <w:lang w:val="vi-VN"/>
              </w:rPr>
              <w:t xml:space="preserve"> Điều 3 của dự thảo Quyết định</w:t>
            </w:r>
          </w:p>
        </w:tc>
      </w:tr>
      <w:tr w:rsidR="00EE1532" w:rsidRPr="00EE1532" w14:paraId="34F04711"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1C10D26B"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b) Có được quy định, phân định rõ trách nhiệm và nội dung công việc của cơ quan nhà nước và cá nhân, tổ chức khi thực hiện không?</w:t>
            </w:r>
          </w:p>
        </w:tc>
        <w:tc>
          <w:tcPr>
            <w:tcW w:w="3151" w:type="pct"/>
            <w:tcBorders>
              <w:top w:val="nil"/>
              <w:left w:val="nil"/>
              <w:bottom w:val="single" w:sz="8" w:space="0" w:color="auto"/>
              <w:right w:val="single" w:sz="8" w:space="0" w:color="auto"/>
            </w:tcBorders>
            <w:shd w:val="clear" w:color="auto" w:fill="FFFFFF"/>
            <w:hideMark/>
          </w:tcPr>
          <w:p w14:paraId="4C650572"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00434D8C"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5A8ED78E" w14:textId="0B2A16C6"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Nêu rõ lý do: </w:t>
            </w:r>
            <w:r w:rsidR="00746242" w:rsidRPr="00EE1532">
              <w:rPr>
                <w:rFonts w:ascii="Times New Roman" w:eastAsia="Times New Roman" w:hAnsi="Times New Roman" w:cs="Times New Roman"/>
                <w:sz w:val="28"/>
                <w:szCs w:val="28"/>
              </w:rPr>
              <w:t>Đã quy định cụ thể tại</w:t>
            </w:r>
            <w:r w:rsidR="00A73BB1" w:rsidRPr="00EE1532">
              <w:rPr>
                <w:rFonts w:ascii="Times New Roman" w:eastAsia="Times New Roman" w:hAnsi="Times New Roman" w:cs="Times New Roman"/>
                <w:sz w:val="28"/>
                <w:szCs w:val="28"/>
                <w:lang w:val="vi-VN"/>
              </w:rPr>
              <w:t xml:space="preserve"> Điều 3 của dự thảo Quyết định.</w:t>
            </w:r>
          </w:p>
        </w:tc>
      </w:tr>
      <w:tr w:rsidR="00EE1532" w:rsidRPr="00EE1532" w14:paraId="2A1D0096"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00E320E9"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 Có áp dụng cơ chế liên thông không?</w:t>
            </w:r>
          </w:p>
        </w:tc>
        <w:tc>
          <w:tcPr>
            <w:tcW w:w="3151" w:type="pct"/>
            <w:tcBorders>
              <w:top w:val="nil"/>
              <w:left w:val="nil"/>
              <w:bottom w:val="single" w:sz="8" w:space="0" w:color="auto"/>
              <w:right w:val="single" w:sz="8" w:space="0" w:color="auto"/>
            </w:tcBorders>
            <w:shd w:val="clear" w:color="auto" w:fill="FFFFFF"/>
            <w:hideMark/>
          </w:tcPr>
          <w:p w14:paraId="59A027FC" w14:textId="77777777" w:rsidR="00E33C42" w:rsidRPr="00EE1532" w:rsidRDefault="00E46121"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Có </w:t>
            </w:r>
            <w:r w:rsidR="00A73BB1"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00E33C42" w:rsidRPr="00EE1532">
              <w:rPr>
                <w:rFonts w:ascii="Times New Roman" w:eastAsia="Times New Roman" w:hAnsi="Times New Roman" w:cs="Times New Roman"/>
                <w:sz w:val="28"/>
                <w:szCs w:val="28"/>
                <w:lang w:val="vi-VN"/>
              </w:rPr>
              <w:t>□</w:t>
            </w:r>
          </w:p>
          <w:p w14:paraId="4C3F0E86" w14:textId="3658D87D"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Nêu rõ lý do: </w:t>
            </w:r>
            <w:r w:rsidR="00A73BB1" w:rsidRPr="00EE1532">
              <w:rPr>
                <w:rFonts w:ascii="Times New Roman" w:eastAsia="Times New Roman" w:hAnsi="Times New Roman" w:cs="Times New Roman"/>
                <w:sz w:val="28"/>
                <w:szCs w:val="28"/>
                <w:lang w:val="vi-VN"/>
              </w:rPr>
              <w:t>G</w:t>
            </w:r>
            <w:r w:rsidR="00A73BB1" w:rsidRPr="00EE1532">
              <w:rPr>
                <w:rFonts w:ascii="Times New Roman" w:eastAsia="Times New Roman" w:hAnsi="Times New Roman" w:cs="Times New Roman"/>
                <w:sz w:val="28"/>
                <w:szCs w:val="28"/>
              </w:rPr>
              <w:t>iúp tiết kiệm thời gian, chi phí đi lại, giảm bớt phiền hà cho doanh</w:t>
            </w:r>
            <w:r w:rsidR="00A73BB1" w:rsidRPr="00EE1532">
              <w:rPr>
                <w:rFonts w:ascii="Times New Roman" w:eastAsia="Times New Roman" w:hAnsi="Times New Roman" w:cs="Times New Roman"/>
                <w:sz w:val="28"/>
                <w:szCs w:val="28"/>
                <w:lang w:val="vi-VN"/>
              </w:rPr>
              <w:t xml:space="preserve"> nghiệp, tổ chức và cá nhân</w:t>
            </w:r>
            <w:r w:rsidR="00A73BB1" w:rsidRPr="00EE1532">
              <w:rPr>
                <w:rFonts w:ascii="Times New Roman" w:eastAsia="Times New Roman" w:hAnsi="Times New Roman" w:cs="Times New Roman"/>
                <w:sz w:val="28"/>
                <w:szCs w:val="28"/>
              </w:rPr>
              <w:t xml:space="preserve"> trong quá trình thực hiện thủ tục hành chính.</w:t>
            </w:r>
          </w:p>
        </w:tc>
      </w:tr>
      <w:tr w:rsidR="00EE1532" w:rsidRPr="00EE1532" w14:paraId="6B0A00EE"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35AC4AD1"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d) Có quy định việc kiểm tra, đánh giá, xác minh thực tế của cơ quan nhà nước không?</w:t>
            </w:r>
          </w:p>
        </w:tc>
        <w:tc>
          <w:tcPr>
            <w:tcW w:w="3151" w:type="pct"/>
            <w:tcBorders>
              <w:top w:val="nil"/>
              <w:left w:val="nil"/>
              <w:bottom w:val="single" w:sz="8" w:space="0" w:color="auto"/>
              <w:right w:val="single" w:sz="8" w:space="0" w:color="auto"/>
            </w:tcBorders>
            <w:shd w:val="clear" w:color="auto" w:fill="FFFFFF"/>
            <w:hideMark/>
          </w:tcPr>
          <w:p w14:paraId="2DBF02FA" w14:textId="77777777" w:rsidR="00322A16" w:rsidRPr="00EE1532" w:rsidRDefault="00E46121"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Có </w:t>
            </w:r>
            <w:r w:rsidR="00322A16" w:rsidRPr="00EE1532">
              <w:rPr>
                <w:rFonts w:ascii="Times New Roman" w:eastAsia="Times New Roman" w:hAnsi="Times New Roman" w:cs="Times New Roman"/>
                <w:sz w:val="28"/>
                <w:szCs w:val="28"/>
                <w:lang w:val="vi-VN"/>
              </w:rPr>
              <w:t>□</w:t>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00322A16" w:rsidRPr="00EE1532">
              <w:rPr>
                <w:rFonts w:ascii="Times New Roman" w:eastAsia="Times New Roman" w:hAnsi="Times New Roman" w:cs="Times New Roman"/>
                <w:sz w:val="28"/>
                <w:szCs w:val="28"/>
                <w:lang w:val="vi-VN"/>
              </w:rPr>
              <w:sym w:font="Wingdings" w:char="F0FE"/>
            </w:r>
          </w:p>
          <w:p w14:paraId="13E1FC80" w14:textId="14AD8645"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Nếu Có, nêu rõ </w:t>
            </w:r>
            <w:r w:rsidRPr="00EE1532">
              <w:rPr>
                <w:rFonts w:ascii="Times New Roman" w:eastAsia="Times New Roman" w:hAnsi="Times New Roman" w:cs="Times New Roman"/>
                <w:sz w:val="28"/>
                <w:szCs w:val="28"/>
              </w:rPr>
              <w:t>nội</w:t>
            </w:r>
            <w:r w:rsidRPr="00EE1532">
              <w:rPr>
                <w:rFonts w:ascii="Times New Roman" w:eastAsia="Times New Roman" w:hAnsi="Times New Roman" w:cs="Times New Roman"/>
                <w:sz w:val="28"/>
                <w:szCs w:val="28"/>
                <w:lang w:val="vi-VN"/>
              </w:rPr>
              <w:t> dung quy định: </w:t>
            </w:r>
            <w:r w:rsidR="00322A16" w:rsidRPr="00EE1532">
              <w:rPr>
                <w:rFonts w:ascii="Times New Roman" w:eastAsia="Times New Roman" w:hAnsi="Times New Roman" w:cs="Times New Roman"/>
                <w:sz w:val="28"/>
                <w:szCs w:val="28"/>
              </w:rPr>
              <w:t>……</w:t>
            </w:r>
            <w:r w:rsidR="00120145" w:rsidRPr="00EE1532">
              <w:rPr>
                <w:rFonts w:ascii="Times New Roman" w:eastAsia="Times New Roman" w:hAnsi="Times New Roman" w:cs="Times New Roman"/>
                <w:sz w:val="28"/>
                <w:szCs w:val="28"/>
              </w:rPr>
              <w:t>..</w:t>
            </w:r>
            <w:r w:rsidR="00714327" w:rsidRPr="00EE1532">
              <w:rPr>
                <w:rFonts w:ascii="Times New Roman" w:eastAsia="Times New Roman" w:hAnsi="Times New Roman" w:cs="Times New Roman"/>
                <w:sz w:val="28"/>
                <w:szCs w:val="28"/>
              </w:rPr>
              <w:t>….</w:t>
            </w:r>
            <w:r w:rsidR="00322A16" w:rsidRPr="00EE1532">
              <w:rPr>
                <w:rFonts w:ascii="Times New Roman" w:eastAsia="Times New Roman" w:hAnsi="Times New Roman" w:cs="Times New Roman"/>
                <w:sz w:val="28"/>
                <w:szCs w:val="28"/>
              </w:rPr>
              <w:t>………….</w:t>
            </w:r>
          </w:p>
          <w:p w14:paraId="5FA07F82" w14:textId="007EBD78"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Lý do quy định: </w:t>
            </w:r>
            <w:r w:rsidR="00A55D83" w:rsidRPr="00EE1532">
              <w:rPr>
                <w:rFonts w:ascii="Times New Roman" w:eastAsia="Times New Roman" w:hAnsi="Times New Roman" w:cs="Times New Roman"/>
                <w:sz w:val="28"/>
                <w:szCs w:val="28"/>
              </w:rPr>
              <w:t>………</w:t>
            </w:r>
            <w:r w:rsidR="00322A16" w:rsidRPr="00EE1532">
              <w:rPr>
                <w:rFonts w:ascii="Times New Roman" w:eastAsia="Times New Roman" w:hAnsi="Times New Roman" w:cs="Times New Roman"/>
                <w:sz w:val="28"/>
                <w:szCs w:val="28"/>
              </w:rPr>
              <w:t>…</w:t>
            </w:r>
            <w:r w:rsidR="00120145" w:rsidRPr="00EE1532">
              <w:rPr>
                <w:rFonts w:ascii="Times New Roman" w:eastAsia="Times New Roman" w:hAnsi="Times New Roman" w:cs="Times New Roman"/>
                <w:sz w:val="28"/>
                <w:szCs w:val="28"/>
              </w:rPr>
              <w:t>………………</w:t>
            </w:r>
            <w:r w:rsidR="005E21D3" w:rsidRPr="00EE1532">
              <w:rPr>
                <w:rFonts w:ascii="Times New Roman" w:eastAsia="Times New Roman" w:hAnsi="Times New Roman" w:cs="Times New Roman"/>
                <w:sz w:val="28"/>
                <w:szCs w:val="28"/>
              </w:rPr>
              <w:t>.......</w:t>
            </w:r>
            <w:r w:rsidR="00714327" w:rsidRPr="00EE1532">
              <w:rPr>
                <w:rFonts w:ascii="Times New Roman" w:eastAsia="Times New Roman" w:hAnsi="Times New Roman" w:cs="Times New Roman"/>
                <w:sz w:val="28"/>
                <w:szCs w:val="28"/>
              </w:rPr>
              <w:t>…</w:t>
            </w:r>
            <w:r w:rsidR="00322A16" w:rsidRPr="00EE1532">
              <w:rPr>
                <w:rFonts w:ascii="Times New Roman" w:eastAsia="Times New Roman" w:hAnsi="Times New Roman" w:cs="Times New Roman"/>
                <w:sz w:val="28"/>
                <w:szCs w:val="28"/>
              </w:rPr>
              <w:t>…….</w:t>
            </w:r>
            <w:r w:rsidR="00E33C42" w:rsidRPr="00EE1532">
              <w:rPr>
                <w:rFonts w:ascii="Times New Roman" w:eastAsia="Times New Roman" w:hAnsi="Times New Roman" w:cs="Times New Roman"/>
                <w:sz w:val="28"/>
                <w:szCs w:val="28"/>
                <w:lang w:val="vi-VN"/>
              </w:rPr>
              <w:t>...</w:t>
            </w:r>
          </w:p>
          <w:p w14:paraId="6CD59729" w14:textId="77777777" w:rsidR="00844FC7" w:rsidRPr="00EE1532" w:rsidRDefault="00E46121" w:rsidP="00844FC7">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Các biện pháp có thể thay thế: 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00844FC7" w:rsidRPr="00EE1532">
              <w:rPr>
                <w:rFonts w:ascii="Times New Roman" w:eastAsia="Times New Roman" w:hAnsi="Times New Roman" w:cs="Times New Roman"/>
                <w:sz w:val="28"/>
                <w:szCs w:val="28"/>
                <w:lang w:val="vi-VN"/>
              </w:rPr>
              <w:sym w:font="Wingdings" w:char="F0FE"/>
            </w:r>
          </w:p>
          <w:p w14:paraId="17DF4295" w14:textId="5914E9FE"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Nếu Có, nêu rõ lý do vẫn quy định như t</w:t>
            </w:r>
            <w:r w:rsidRPr="00EE1532">
              <w:rPr>
                <w:rFonts w:ascii="Times New Roman" w:eastAsia="Times New Roman" w:hAnsi="Times New Roman" w:cs="Times New Roman"/>
                <w:sz w:val="28"/>
                <w:szCs w:val="28"/>
              </w:rPr>
              <w:t>ạ</w:t>
            </w:r>
            <w:r w:rsidRPr="00EE1532">
              <w:rPr>
                <w:rFonts w:ascii="Times New Roman" w:eastAsia="Times New Roman" w:hAnsi="Times New Roman" w:cs="Times New Roman"/>
                <w:sz w:val="28"/>
                <w:szCs w:val="28"/>
                <w:lang w:val="vi-VN"/>
              </w:rPr>
              <w:t>i dự án, d</w:t>
            </w:r>
            <w:r w:rsidRPr="00EE1532">
              <w:rPr>
                <w:rFonts w:ascii="Times New Roman" w:eastAsia="Times New Roman" w:hAnsi="Times New Roman" w:cs="Times New Roman"/>
                <w:sz w:val="28"/>
                <w:szCs w:val="28"/>
              </w:rPr>
              <w:t>ự</w:t>
            </w:r>
            <w:r w:rsidRPr="00EE1532">
              <w:rPr>
                <w:rFonts w:ascii="Times New Roman" w:eastAsia="Times New Roman" w:hAnsi="Times New Roman" w:cs="Times New Roman"/>
                <w:sz w:val="28"/>
                <w:szCs w:val="28"/>
                <w:lang w:val="vi-VN"/>
              </w:rPr>
              <w:t> thảo: </w:t>
            </w:r>
            <w:r w:rsidRPr="00EE1532">
              <w:rPr>
                <w:rFonts w:ascii="Times New Roman" w:eastAsia="Times New Roman" w:hAnsi="Times New Roman" w:cs="Times New Roman"/>
                <w:sz w:val="28"/>
                <w:szCs w:val="28"/>
              </w:rPr>
              <w:t>……</w:t>
            </w:r>
            <w:r w:rsidR="0094722D" w:rsidRPr="00EE1532">
              <w:rPr>
                <w:rFonts w:ascii="Times New Roman" w:eastAsia="Times New Roman" w:hAnsi="Times New Roman" w:cs="Times New Roman"/>
                <w:sz w:val="28"/>
                <w:szCs w:val="28"/>
              </w:rPr>
              <w:t>….</w:t>
            </w:r>
          </w:p>
        </w:tc>
      </w:tr>
      <w:tr w:rsidR="00EE1532" w:rsidRPr="00EE1532" w14:paraId="1D0A85A2" w14:textId="77777777" w:rsidTr="00FE778C">
        <w:tc>
          <w:tcPr>
            <w:tcW w:w="5000" w:type="pct"/>
            <w:gridSpan w:val="2"/>
            <w:tcBorders>
              <w:top w:val="nil"/>
              <w:left w:val="single" w:sz="8" w:space="0" w:color="auto"/>
              <w:bottom w:val="single" w:sz="8" w:space="0" w:color="auto"/>
              <w:right w:val="single" w:sz="8" w:space="0" w:color="auto"/>
            </w:tcBorders>
            <w:shd w:val="clear" w:color="auto" w:fill="FFFFFF"/>
            <w:hideMark/>
          </w:tcPr>
          <w:p w14:paraId="79D28A24"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lastRenderedPageBreak/>
              <w:t>3. Cách thức thực hiện</w:t>
            </w:r>
          </w:p>
        </w:tc>
      </w:tr>
      <w:tr w:rsidR="00EE1532" w:rsidRPr="00EE1532" w14:paraId="19C20B45"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37B569C0"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Nộp hồ sơ:</w:t>
            </w:r>
          </w:p>
          <w:p w14:paraId="45A6B2AE" w14:textId="77777777" w:rsidR="00963258"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Trực tiếp </w:t>
            </w:r>
            <w:r w:rsidR="00963258" w:rsidRPr="00EE1532">
              <w:rPr>
                <w:rFonts w:ascii="Times New Roman" w:eastAsia="Times New Roman" w:hAnsi="Times New Roman" w:cs="Times New Roman"/>
                <w:sz w:val="28"/>
                <w:szCs w:val="28"/>
                <w:lang w:val="vi-VN"/>
              </w:rPr>
              <w:sym w:font="Wingdings" w:char="F0FE"/>
            </w:r>
          </w:p>
          <w:p w14:paraId="2721A570"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Bưu chính </w:t>
            </w:r>
            <w:r w:rsidR="00963258" w:rsidRPr="00EE1532">
              <w:rPr>
                <w:rFonts w:ascii="Times New Roman" w:eastAsia="Times New Roman" w:hAnsi="Times New Roman" w:cs="Times New Roman"/>
                <w:sz w:val="28"/>
                <w:szCs w:val="28"/>
                <w:lang w:val="vi-VN"/>
              </w:rPr>
              <w:sym w:font="Wingdings" w:char="F0FE"/>
            </w:r>
          </w:p>
          <w:p w14:paraId="50D48690"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Điện tử </w:t>
            </w:r>
            <w:r w:rsidR="00963258" w:rsidRPr="00EE1532">
              <w:rPr>
                <w:rFonts w:ascii="Times New Roman" w:eastAsia="Times New Roman" w:hAnsi="Times New Roman" w:cs="Times New Roman"/>
                <w:sz w:val="28"/>
                <w:szCs w:val="28"/>
                <w:lang w:val="vi-VN"/>
              </w:rPr>
              <w:sym w:font="Wingdings" w:char="F0FE"/>
            </w:r>
          </w:p>
          <w:p w14:paraId="043B2A18"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b) Nhận kết quả:</w:t>
            </w:r>
          </w:p>
          <w:p w14:paraId="6CCA7DC8"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Trực tiếp </w:t>
            </w:r>
            <w:r w:rsidR="00963258" w:rsidRPr="00EE1532">
              <w:rPr>
                <w:rFonts w:ascii="Times New Roman" w:eastAsia="Times New Roman" w:hAnsi="Times New Roman" w:cs="Times New Roman"/>
                <w:sz w:val="28"/>
                <w:szCs w:val="28"/>
                <w:lang w:val="vi-VN"/>
              </w:rPr>
              <w:sym w:font="Wingdings" w:char="F0FE"/>
            </w:r>
          </w:p>
          <w:p w14:paraId="2F486229"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Bưu chính </w:t>
            </w:r>
            <w:r w:rsidR="00963258" w:rsidRPr="00EE1532">
              <w:rPr>
                <w:rFonts w:ascii="Times New Roman" w:eastAsia="Times New Roman" w:hAnsi="Times New Roman" w:cs="Times New Roman"/>
                <w:sz w:val="28"/>
                <w:szCs w:val="28"/>
                <w:lang w:val="vi-VN"/>
              </w:rPr>
              <w:sym w:font="Wingdings" w:char="F0FE"/>
            </w:r>
          </w:p>
          <w:p w14:paraId="06EA8628"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Điện tử </w:t>
            </w:r>
            <w:r w:rsidR="00963258" w:rsidRPr="00EE1532">
              <w:rPr>
                <w:rFonts w:ascii="Times New Roman" w:eastAsia="Times New Roman" w:hAnsi="Times New Roman" w:cs="Times New Roman"/>
                <w:sz w:val="28"/>
                <w:szCs w:val="28"/>
                <w:lang w:val="vi-VN"/>
              </w:rPr>
              <w:sym w:font="Wingdings" w:char="F0FE"/>
            </w:r>
          </w:p>
        </w:tc>
        <w:tc>
          <w:tcPr>
            <w:tcW w:w="3151" w:type="pct"/>
            <w:tcBorders>
              <w:top w:val="nil"/>
              <w:left w:val="nil"/>
              <w:bottom w:val="single" w:sz="8" w:space="0" w:color="auto"/>
              <w:right w:val="single" w:sz="8" w:space="0" w:color="auto"/>
            </w:tcBorders>
            <w:shd w:val="clear" w:color="auto" w:fill="FFFFFF"/>
            <w:hideMark/>
          </w:tcPr>
          <w:p w14:paraId="6E29560A" w14:textId="77777777" w:rsidR="00025BAA" w:rsidRPr="00EE1532" w:rsidRDefault="00E46121"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 Có được quy định rõ ràng, cụ thể không? </w:t>
            </w:r>
          </w:p>
          <w:p w14:paraId="42D6AF99"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00963258"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411B6510" w14:textId="7B8863FE" w:rsidR="004D22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Nêu rõ lý do: </w:t>
            </w:r>
            <w:r w:rsidR="004D2221" w:rsidRPr="00EE1532">
              <w:rPr>
                <w:rFonts w:ascii="Times New Roman" w:hAnsi="Times New Roman" w:cs="Times New Roman"/>
                <w:sz w:val="28"/>
                <w:szCs w:val="28"/>
                <w:lang w:val="vi-VN"/>
              </w:rPr>
              <w:t xml:space="preserve">Đã được quy định rõ ràng, cụ thể </w:t>
            </w:r>
            <w:r w:rsidR="009E5F5A" w:rsidRPr="00EE1532">
              <w:rPr>
                <w:rFonts w:ascii="Times New Roman" w:hAnsi="Times New Roman" w:cs="Times New Roman"/>
                <w:sz w:val="28"/>
                <w:szCs w:val="28"/>
                <w:lang w:val="vi-VN"/>
              </w:rPr>
              <w:t xml:space="preserve">trong dự thảo Quyết </w:t>
            </w:r>
            <w:r w:rsidR="00E20B70" w:rsidRPr="00EE1532">
              <w:rPr>
                <w:rFonts w:ascii="Times New Roman" w:hAnsi="Times New Roman" w:cs="Times New Roman"/>
                <w:sz w:val="28"/>
                <w:szCs w:val="28"/>
              </w:rPr>
              <w:t>định</w:t>
            </w:r>
          </w:p>
          <w:p w14:paraId="5300E08B" w14:textId="77777777" w:rsidR="007D7E3D" w:rsidRPr="00EE1532" w:rsidRDefault="00E46121"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 Có được quy định phù hợp và tạo thuận lợi, tiết kiệm chi phí cho cơ quan nhà nước, cá nhân, tổ chức khi thực hiện không? </w:t>
            </w:r>
          </w:p>
          <w:p w14:paraId="63B30425"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00963258"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65B2DC80" w14:textId="7F7F050F"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Nêu rõ lý do: </w:t>
            </w:r>
            <w:r w:rsidR="00A55D83" w:rsidRPr="00EE1532">
              <w:rPr>
                <w:rFonts w:ascii="Times New Roman" w:eastAsia="Times New Roman" w:hAnsi="Times New Roman" w:cs="Times New Roman"/>
                <w:sz w:val="28"/>
                <w:szCs w:val="28"/>
              </w:rPr>
              <w:t>………</w:t>
            </w:r>
            <w:r w:rsidR="005E21D3" w:rsidRPr="00EE1532">
              <w:rPr>
                <w:rFonts w:ascii="Times New Roman" w:eastAsia="Times New Roman" w:hAnsi="Times New Roman" w:cs="Times New Roman"/>
                <w:sz w:val="28"/>
                <w:szCs w:val="28"/>
              </w:rPr>
              <w:t>……</w:t>
            </w:r>
            <w:r w:rsidR="00714327" w:rsidRPr="00EE1532">
              <w:rPr>
                <w:rFonts w:ascii="Times New Roman" w:eastAsia="Times New Roman" w:hAnsi="Times New Roman" w:cs="Times New Roman"/>
                <w:sz w:val="28"/>
                <w:szCs w:val="28"/>
              </w:rPr>
              <w:t>………………</w:t>
            </w:r>
            <w:r w:rsidR="0094722D" w:rsidRPr="00EE1532">
              <w:rPr>
                <w:rFonts w:ascii="Times New Roman" w:eastAsia="Times New Roman" w:hAnsi="Times New Roman" w:cs="Times New Roman"/>
                <w:sz w:val="28"/>
                <w:szCs w:val="28"/>
              </w:rPr>
              <w:t>………….</w:t>
            </w:r>
          </w:p>
        </w:tc>
      </w:tr>
      <w:tr w:rsidR="00EE1532" w:rsidRPr="00EE1532" w14:paraId="109532BB" w14:textId="77777777" w:rsidTr="00FE778C">
        <w:tc>
          <w:tcPr>
            <w:tcW w:w="5000" w:type="pct"/>
            <w:gridSpan w:val="2"/>
            <w:tcBorders>
              <w:top w:val="nil"/>
              <w:left w:val="single" w:sz="8" w:space="0" w:color="auto"/>
              <w:bottom w:val="single" w:sz="8" w:space="0" w:color="auto"/>
              <w:right w:val="single" w:sz="8" w:space="0" w:color="auto"/>
            </w:tcBorders>
            <w:shd w:val="clear" w:color="auto" w:fill="FFFFFF"/>
            <w:hideMark/>
          </w:tcPr>
          <w:p w14:paraId="443717B4"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4. Thành phần, số lượng hồ </w:t>
            </w:r>
            <w:r w:rsidRPr="00EE1532">
              <w:rPr>
                <w:rFonts w:ascii="Times New Roman" w:eastAsia="Times New Roman" w:hAnsi="Times New Roman" w:cs="Times New Roman"/>
                <w:b/>
                <w:bCs/>
                <w:sz w:val="28"/>
                <w:szCs w:val="28"/>
              </w:rPr>
              <w:t>sơ</w:t>
            </w:r>
          </w:p>
        </w:tc>
      </w:tr>
      <w:tr w:rsidR="00EE1532" w:rsidRPr="00EE1532" w14:paraId="0DB5DC03"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46C7D759" w14:textId="77777777" w:rsidR="007D7E3D" w:rsidRPr="00EE1532" w:rsidRDefault="00D42C68" w:rsidP="00066A56">
            <w:pPr>
              <w:spacing w:before="120" w:after="120" w:line="240" w:lineRule="auto"/>
              <w:ind w:left="57" w:right="57"/>
              <w:jc w:val="both"/>
              <w:rPr>
                <w:rFonts w:ascii="Times New Roman" w:hAnsi="Times New Roman" w:cs="Times New Roman"/>
                <w:bCs/>
                <w:sz w:val="28"/>
                <w:szCs w:val="28"/>
              </w:rPr>
            </w:pPr>
            <w:r w:rsidRPr="00EE1532">
              <w:rPr>
                <w:rFonts w:ascii="Times New Roman" w:eastAsia="Times New Roman" w:hAnsi="Times New Roman" w:cs="Times New Roman"/>
                <w:sz w:val="28"/>
                <w:szCs w:val="28"/>
              </w:rPr>
              <w:t>4.1.</w:t>
            </w:r>
            <w:r w:rsidR="00E46121" w:rsidRPr="00EE1532">
              <w:rPr>
                <w:rFonts w:ascii="Times New Roman" w:eastAsia="Times New Roman" w:hAnsi="Times New Roman" w:cs="Times New Roman"/>
                <w:sz w:val="28"/>
                <w:szCs w:val="28"/>
                <w:lang w:val="vi-VN"/>
              </w:rPr>
              <w:t xml:space="preserve"> Tên thành phần hồ sơ 1:</w:t>
            </w:r>
            <w:r w:rsidR="00E46121" w:rsidRPr="00EE1532">
              <w:rPr>
                <w:rFonts w:ascii="Times New Roman" w:eastAsia="Times New Roman" w:hAnsi="Times New Roman" w:cs="Times New Roman"/>
                <w:sz w:val="28"/>
                <w:szCs w:val="28"/>
              </w:rPr>
              <w:t> </w:t>
            </w:r>
          </w:p>
          <w:p w14:paraId="7B9D39A2" w14:textId="14470339" w:rsidR="00C632F9" w:rsidRPr="00EE1532" w:rsidRDefault="00E91E90" w:rsidP="00066A56">
            <w:pPr>
              <w:spacing w:before="120" w:after="120" w:line="240" w:lineRule="auto"/>
              <w:ind w:left="57" w:right="57"/>
              <w:jc w:val="both"/>
              <w:rPr>
                <w:rFonts w:ascii="Times New Roman" w:hAnsi="Times New Roman" w:cs="Times New Roman"/>
                <w:sz w:val="28"/>
                <w:szCs w:val="28"/>
                <w:lang w:val="pt-BR"/>
              </w:rPr>
            </w:pPr>
            <w:r w:rsidRPr="00EE1532">
              <w:rPr>
                <w:rFonts w:ascii="Times New Roman" w:hAnsi="Times New Roman" w:cs="Times New Roman"/>
                <w:sz w:val="28"/>
                <w:szCs w:val="28"/>
                <w:shd w:val="clear" w:color="auto" w:fill="FFFFFF"/>
              </w:rPr>
              <w:t>Văn bản đề nghị hỗ trợ chi phí tư vấn pháp luật (theo mẫu ban hành kèm theo Quyết định này)</w:t>
            </w:r>
            <w:r w:rsidR="00C632F9" w:rsidRPr="00EE1532">
              <w:rPr>
                <w:rFonts w:ascii="Times New Roman" w:hAnsi="Times New Roman" w:cs="Times New Roman"/>
                <w:sz w:val="28"/>
                <w:szCs w:val="28"/>
                <w:lang w:val="pt-BR"/>
              </w:rPr>
              <w:t>.</w:t>
            </w:r>
          </w:p>
          <w:p w14:paraId="59B906EB" w14:textId="77777777" w:rsidR="00E46121" w:rsidRPr="00EE1532" w:rsidRDefault="00E46121" w:rsidP="00066A56">
            <w:pPr>
              <w:spacing w:before="120" w:after="120" w:line="240" w:lineRule="auto"/>
              <w:ind w:left="57" w:right="57"/>
              <w:jc w:val="both"/>
              <w:rPr>
                <w:rFonts w:ascii="Times New Roman" w:eastAsia="Times New Roman" w:hAnsi="Times New Roman" w:cs="Times New Roman"/>
                <w:sz w:val="28"/>
                <w:szCs w:val="28"/>
              </w:rPr>
            </w:pPr>
          </w:p>
        </w:tc>
        <w:tc>
          <w:tcPr>
            <w:tcW w:w="3151" w:type="pct"/>
            <w:tcBorders>
              <w:top w:val="nil"/>
              <w:left w:val="nil"/>
              <w:bottom w:val="single" w:sz="8" w:space="0" w:color="auto"/>
              <w:right w:val="single" w:sz="8" w:space="0" w:color="auto"/>
            </w:tcBorders>
            <w:shd w:val="clear" w:color="auto" w:fill="FFFFFF"/>
            <w:hideMark/>
          </w:tcPr>
          <w:p w14:paraId="6CC1495A" w14:textId="6F74B44A" w:rsidR="00136898" w:rsidRPr="00EE1532" w:rsidRDefault="00E46121"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Nêu rõ lý do quy định: </w:t>
            </w:r>
            <w:r w:rsidR="00136898" w:rsidRPr="00EE1532">
              <w:rPr>
                <w:rFonts w:ascii="Times New Roman" w:eastAsia="Times New Roman" w:hAnsi="Times New Roman" w:cs="Times New Roman"/>
                <w:sz w:val="28"/>
                <w:szCs w:val="28"/>
                <w:lang w:val="vi-VN"/>
              </w:rPr>
              <w:t>Đây là văn bản chính thức đầu tiên của doanh nghiệp gửi đến cơ quan nhà nước, thể hiện mong muốn và đề nghị được hỗ trợ chi phí tư vấn pháp luật.</w:t>
            </w:r>
            <w:r w:rsidR="009371D7" w:rsidRPr="00EE1532">
              <w:rPr>
                <w:rFonts w:ascii="Times New Roman" w:eastAsia="Times New Roman" w:hAnsi="Times New Roman" w:cs="Times New Roman"/>
                <w:sz w:val="28"/>
                <w:szCs w:val="28"/>
                <w:lang w:val="vi-VN"/>
              </w:rPr>
              <w:t xml:space="preserve"> Văn bản này  giúp </w:t>
            </w:r>
            <w:r w:rsidR="00136898" w:rsidRPr="00EE1532">
              <w:rPr>
                <w:rFonts w:ascii="Times New Roman" w:eastAsia="Times New Roman" w:hAnsi="Times New Roman" w:cs="Times New Roman"/>
                <w:sz w:val="28"/>
                <w:szCs w:val="28"/>
                <w:lang w:val="vi-VN"/>
              </w:rPr>
              <w:t>xác định rõ đối tượng và nội dung yêu cầu hỗ trợ.</w:t>
            </w:r>
          </w:p>
          <w:p w14:paraId="30D913CF" w14:textId="77777777" w:rsidR="00E91E90" w:rsidRPr="00EE1532" w:rsidRDefault="00E46121" w:rsidP="00066A56">
            <w:pPr>
              <w:spacing w:before="120" w:after="120" w:line="240" w:lineRule="auto"/>
              <w:ind w:left="57" w:right="57"/>
              <w:jc w:val="both"/>
              <w:rPr>
                <w:rFonts w:ascii="Times New Roman" w:hAnsi="Times New Roman" w:cs="Times New Roman"/>
                <w:sz w:val="28"/>
                <w:szCs w:val="28"/>
                <w:lang w:val="vi-VN"/>
              </w:rPr>
            </w:pPr>
            <w:r w:rsidRPr="00EE1532">
              <w:rPr>
                <w:rFonts w:ascii="Times New Roman" w:eastAsia="Times New Roman" w:hAnsi="Times New Roman" w:cs="Times New Roman"/>
                <w:sz w:val="28"/>
                <w:szCs w:val="28"/>
                <w:lang w:val="vi-VN"/>
              </w:rPr>
              <w:t>- Yêu cầu về hình thức</w:t>
            </w:r>
            <w:r w:rsidR="00C91601" w:rsidRPr="00EE1532">
              <w:rPr>
                <w:rFonts w:ascii="Times New Roman" w:eastAsia="Times New Roman" w:hAnsi="Times New Roman" w:cs="Times New Roman"/>
                <w:sz w:val="28"/>
                <w:szCs w:val="28"/>
              </w:rPr>
              <w:t xml:space="preserve">: </w:t>
            </w:r>
            <w:r w:rsidR="00E91E90" w:rsidRPr="00EE1532">
              <w:rPr>
                <w:rFonts w:ascii="Times New Roman" w:eastAsia="Times New Roman" w:hAnsi="Times New Roman" w:cs="Times New Roman"/>
                <w:sz w:val="28"/>
                <w:szCs w:val="28"/>
              </w:rPr>
              <w:t>T</w:t>
            </w:r>
            <w:r w:rsidR="00F22F18" w:rsidRPr="00EE1532">
              <w:rPr>
                <w:rFonts w:ascii="Times New Roman" w:hAnsi="Times New Roman" w:cs="Times New Roman"/>
                <w:sz w:val="28"/>
                <w:szCs w:val="28"/>
                <w:lang w:val="vi-VN"/>
              </w:rPr>
              <w:t xml:space="preserve">heo mẫu ban hành kèm theo </w:t>
            </w:r>
            <w:r w:rsidR="00E91E90" w:rsidRPr="00EE1532">
              <w:rPr>
                <w:rFonts w:ascii="Times New Roman" w:hAnsi="Times New Roman" w:cs="Times New Roman"/>
                <w:sz w:val="28"/>
                <w:szCs w:val="28"/>
                <w:lang w:val="vi-VN"/>
              </w:rPr>
              <w:t>Quyết định.</w:t>
            </w:r>
          </w:p>
          <w:p w14:paraId="28277B67" w14:textId="28D83390" w:rsidR="00E46121" w:rsidRPr="00EE1532" w:rsidRDefault="005020F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hAnsi="Times New Roman" w:cs="Times New Roman"/>
                <w:sz w:val="28"/>
                <w:szCs w:val="28"/>
              </w:rPr>
              <w:t xml:space="preserve">Lý do quy định: </w:t>
            </w:r>
            <w:r w:rsidR="00E91E90" w:rsidRPr="00EE1532">
              <w:rPr>
                <w:rFonts w:ascii="Times New Roman" w:hAnsi="Times New Roman" w:cs="Times New Roman"/>
                <w:sz w:val="28"/>
                <w:szCs w:val="28"/>
              </w:rPr>
              <w:t>Doanh</w:t>
            </w:r>
            <w:r w:rsidR="00E91E90" w:rsidRPr="00EE1532">
              <w:rPr>
                <w:rFonts w:ascii="Times New Roman" w:hAnsi="Times New Roman" w:cs="Times New Roman"/>
                <w:sz w:val="28"/>
                <w:szCs w:val="28"/>
                <w:lang w:val="vi-VN"/>
              </w:rPr>
              <w:t xml:space="preserve"> nghiệp nhỏ và vừa </w:t>
            </w:r>
            <w:r w:rsidR="007059EA" w:rsidRPr="00EE1532">
              <w:rPr>
                <w:rFonts w:ascii="Times New Roman" w:hAnsi="Times New Roman" w:cs="Times New Roman"/>
                <w:sz w:val="28"/>
                <w:szCs w:val="28"/>
              </w:rPr>
              <w:t>phải có trách nhiệm đối với các thông tin kê khai trong</w:t>
            </w:r>
            <w:r w:rsidR="00E91E90" w:rsidRPr="00EE1532">
              <w:rPr>
                <w:rFonts w:ascii="Times New Roman" w:hAnsi="Times New Roman" w:cs="Times New Roman"/>
                <w:sz w:val="28"/>
                <w:szCs w:val="28"/>
                <w:lang w:val="vi-VN"/>
              </w:rPr>
              <w:t xml:space="preserve"> văn bản đề nghị</w:t>
            </w:r>
            <w:r w:rsidR="00810710" w:rsidRPr="00EE1532">
              <w:rPr>
                <w:rFonts w:ascii="Times New Roman" w:hAnsi="Times New Roman" w:cs="Times New Roman"/>
                <w:sz w:val="28"/>
                <w:szCs w:val="28"/>
                <w:lang w:val="vi-VN"/>
              </w:rPr>
              <w:t xml:space="preserve"> hỗ trợ chi phí tư vấn pháp luật</w:t>
            </w:r>
            <w:r w:rsidR="007059EA" w:rsidRPr="00EE1532">
              <w:rPr>
                <w:rFonts w:ascii="Times New Roman" w:hAnsi="Times New Roman" w:cs="Times New Roman"/>
                <w:sz w:val="28"/>
                <w:szCs w:val="28"/>
              </w:rPr>
              <w:t xml:space="preserve">. </w:t>
            </w:r>
          </w:p>
        </w:tc>
      </w:tr>
      <w:tr w:rsidR="00EE1532" w:rsidRPr="00EE1532" w14:paraId="1F296079"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14C61E68"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3151" w:type="pct"/>
            <w:tcBorders>
              <w:top w:val="nil"/>
              <w:left w:val="nil"/>
              <w:bottom w:val="single" w:sz="8" w:space="0" w:color="auto"/>
              <w:right w:val="single" w:sz="8" w:space="0" w:color="auto"/>
            </w:tcBorders>
            <w:shd w:val="clear" w:color="auto" w:fill="FFFFFF"/>
            <w:hideMark/>
          </w:tcPr>
          <w:p w14:paraId="0F8941EB"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2219F369" w14:textId="77777777" w:rsidR="00FD2876" w:rsidRPr="00EE1532" w:rsidRDefault="00501645"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rPr>
              <w:t xml:space="preserve">Nêu rõ: </w:t>
            </w:r>
          </w:p>
          <w:p w14:paraId="589BC5AE" w14:textId="6F21ADBA" w:rsidR="00FD2876" w:rsidRPr="00EE1532" w:rsidRDefault="00FD2876" w:rsidP="00066A56">
            <w:pPr>
              <w:spacing w:before="120" w:after="120" w:line="240" w:lineRule="auto"/>
              <w:jc w:val="both"/>
              <w:rPr>
                <w:rFonts w:ascii="Times New Roman" w:hAnsi="Times New Roman" w:cs="Times New Roman"/>
                <w:sz w:val="28"/>
                <w:szCs w:val="28"/>
                <w:shd w:val="clear" w:color="auto" w:fill="FFFFFF"/>
              </w:rPr>
            </w:pPr>
            <w:r w:rsidRPr="00EE1532">
              <w:rPr>
                <w:rFonts w:ascii="Times New Roman" w:hAnsi="Times New Roman" w:cs="Times New Roman"/>
                <w:sz w:val="28"/>
                <w:szCs w:val="28"/>
                <w:shd w:val="clear" w:color="auto" w:fill="FFFFFF"/>
                <w:lang w:val="vi-VN"/>
              </w:rPr>
              <w:t xml:space="preserve"> -</w:t>
            </w:r>
            <w:r w:rsidRPr="00EE1532">
              <w:rPr>
                <w:rFonts w:ascii="Times New Roman" w:hAnsi="Times New Roman" w:cs="Times New Roman"/>
                <w:sz w:val="28"/>
                <w:szCs w:val="28"/>
                <w:shd w:val="clear" w:color="auto" w:fill="FFFFFF"/>
              </w:rPr>
              <w:t xml:space="preserve"> Bản chụp Giấy chứng nhận đăng ký doanh nghiệp; </w:t>
            </w:r>
          </w:p>
          <w:p w14:paraId="1FB28873" w14:textId="7EEBA57D" w:rsidR="00501645" w:rsidRPr="00EE1532" w:rsidRDefault="00FD2876" w:rsidP="00066A56">
            <w:pPr>
              <w:spacing w:before="120" w:after="120" w:line="240" w:lineRule="auto"/>
              <w:jc w:val="both"/>
              <w:rPr>
                <w:rFonts w:ascii="Times New Roman" w:hAnsi="Times New Roman" w:cs="Times New Roman"/>
                <w:sz w:val="28"/>
                <w:szCs w:val="28"/>
                <w:shd w:val="clear" w:color="auto" w:fill="FFFFFF"/>
                <w:lang w:val="vi-VN"/>
              </w:rPr>
            </w:pPr>
            <w:r w:rsidRPr="00EE1532">
              <w:rPr>
                <w:rFonts w:ascii="Times New Roman" w:hAnsi="Times New Roman" w:cs="Times New Roman"/>
                <w:sz w:val="28"/>
                <w:szCs w:val="28"/>
                <w:shd w:val="clear" w:color="auto" w:fill="FFFFFF"/>
                <w:lang w:val="vi-VN"/>
              </w:rPr>
              <w:t xml:space="preserve"> - </w:t>
            </w:r>
            <w:r w:rsidRPr="00EE1532">
              <w:rPr>
                <w:rFonts w:ascii="Times New Roman" w:hAnsi="Times New Roman" w:cs="Times New Roman"/>
                <w:sz w:val="28"/>
                <w:szCs w:val="28"/>
                <w:shd w:val="clear" w:color="auto" w:fill="FFFFFF"/>
              </w:rPr>
              <w:t xml:space="preserve">Hợp đồng dịch vụ tư vấn pháp luật giữa tư vấn viên pháp luật và doanh nghiệp nhỏ và vừa, trong đó nêu rõ nội dung tư vấn, phí dịch vụ tư vấn. </w:t>
            </w:r>
          </w:p>
        </w:tc>
      </w:tr>
      <w:tr w:rsidR="00EE1532" w:rsidRPr="00EE1532" w14:paraId="2B059DAD" w14:textId="77777777" w:rsidTr="00FE778C">
        <w:trPr>
          <w:trHeight w:val="429"/>
        </w:trPr>
        <w:tc>
          <w:tcPr>
            <w:tcW w:w="1849" w:type="pct"/>
            <w:tcBorders>
              <w:top w:val="nil"/>
              <w:left w:val="single" w:sz="8" w:space="0" w:color="auto"/>
              <w:bottom w:val="single" w:sz="8" w:space="0" w:color="auto"/>
              <w:right w:val="single" w:sz="8" w:space="0" w:color="auto"/>
            </w:tcBorders>
            <w:shd w:val="clear" w:color="auto" w:fill="FFFFFF"/>
            <w:hideMark/>
          </w:tcPr>
          <w:p w14:paraId="4A6440CF" w14:textId="2B83C85D"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d) Số lượng bộ hồ </w:t>
            </w:r>
            <w:r w:rsidR="00FD2876" w:rsidRPr="00EE1532">
              <w:rPr>
                <w:rFonts w:ascii="Times New Roman" w:eastAsia="Times New Roman" w:hAnsi="Times New Roman" w:cs="Times New Roman"/>
                <w:sz w:val="28"/>
                <w:szCs w:val="28"/>
                <w:lang w:val="vi-VN"/>
              </w:rPr>
              <w:t>sơ:</w:t>
            </w:r>
          </w:p>
        </w:tc>
        <w:tc>
          <w:tcPr>
            <w:tcW w:w="3151" w:type="pct"/>
            <w:tcBorders>
              <w:top w:val="nil"/>
              <w:left w:val="nil"/>
              <w:bottom w:val="single" w:sz="8" w:space="0" w:color="auto"/>
              <w:right w:val="single" w:sz="8" w:space="0" w:color="auto"/>
            </w:tcBorders>
            <w:shd w:val="clear" w:color="auto" w:fill="FFFFFF"/>
            <w:hideMark/>
          </w:tcPr>
          <w:p w14:paraId="03172C28" w14:textId="56385F3A" w:rsidR="00501645" w:rsidRPr="00EE1532" w:rsidRDefault="00FD2876" w:rsidP="00066A56">
            <w:pPr>
              <w:tabs>
                <w:tab w:val="left" w:leader="dot" w:pos="3801"/>
              </w:tabs>
              <w:spacing w:before="120" w:after="120" w:line="240" w:lineRule="auto"/>
              <w:ind w:left="57" w:right="57"/>
              <w:jc w:val="both"/>
              <w:rPr>
                <w:rFonts w:ascii="Times New Roman" w:hAnsi="Times New Roman" w:cs="Times New Roman"/>
                <w:sz w:val="28"/>
                <w:szCs w:val="28"/>
                <w:lang w:val="vi-VN"/>
              </w:rPr>
            </w:pPr>
            <w:r w:rsidRPr="00EE1532">
              <w:rPr>
                <w:rFonts w:ascii="Times New Roman" w:hAnsi="Times New Roman" w:cs="Times New Roman"/>
                <w:sz w:val="28"/>
                <w:szCs w:val="28"/>
              </w:rPr>
              <w:t>01 bộ đầy đủ</w:t>
            </w:r>
          </w:p>
        </w:tc>
      </w:tr>
      <w:tr w:rsidR="00EE1532" w:rsidRPr="00EE1532" w14:paraId="44499148" w14:textId="77777777" w:rsidTr="00FE778C">
        <w:tc>
          <w:tcPr>
            <w:tcW w:w="5000" w:type="pct"/>
            <w:gridSpan w:val="2"/>
            <w:tcBorders>
              <w:top w:val="nil"/>
              <w:left w:val="single" w:sz="8" w:space="0" w:color="auto"/>
              <w:bottom w:val="single" w:sz="8" w:space="0" w:color="auto"/>
              <w:right w:val="single" w:sz="8" w:space="0" w:color="auto"/>
            </w:tcBorders>
            <w:shd w:val="clear" w:color="auto" w:fill="FFFFFF"/>
            <w:hideMark/>
          </w:tcPr>
          <w:p w14:paraId="117EB099"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5. Thời hạn giải quyết</w:t>
            </w:r>
          </w:p>
        </w:tc>
      </w:tr>
      <w:tr w:rsidR="00EE1532" w:rsidRPr="00EE1532" w14:paraId="53F88F30"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55575DBB"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Có được quy định rõ ràng, cụ thể và phù hợp không?</w:t>
            </w:r>
          </w:p>
        </w:tc>
        <w:tc>
          <w:tcPr>
            <w:tcW w:w="3151" w:type="pct"/>
            <w:tcBorders>
              <w:top w:val="nil"/>
              <w:left w:val="nil"/>
              <w:bottom w:val="single" w:sz="8" w:space="0" w:color="auto"/>
              <w:right w:val="single" w:sz="8" w:space="0" w:color="auto"/>
            </w:tcBorders>
            <w:shd w:val="clear" w:color="auto" w:fill="FFFFFF"/>
            <w:hideMark/>
          </w:tcPr>
          <w:p w14:paraId="13B3C254"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Có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7232B980" w14:textId="77777777" w:rsidR="00501645" w:rsidRPr="00EE1532" w:rsidRDefault="00501645" w:rsidP="00066A56">
            <w:pPr>
              <w:spacing w:before="120" w:after="120" w:line="240" w:lineRule="auto"/>
              <w:ind w:left="57" w:right="57"/>
              <w:jc w:val="both"/>
              <w:rPr>
                <w:rFonts w:ascii="Times New Roman" w:hAnsi="Times New Roman" w:cs="Times New Roman"/>
                <w:sz w:val="28"/>
                <w:szCs w:val="28"/>
              </w:rPr>
            </w:pP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Nêu rõ thời</w:t>
            </w:r>
            <w:r w:rsidRPr="00EE1532">
              <w:rPr>
                <w:rFonts w:ascii="Times New Roman" w:eastAsia="Times New Roman" w:hAnsi="Times New Roman" w:cs="Times New Roman"/>
                <w:sz w:val="28"/>
                <w:szCs w:val="28"/>
                <w:lang w:val="vi-VN"/>
              </w:rPr>
              <w:t> h</w:t>
            </w:r>
            <w:r w:rsidRPr="00EE1532">
              <w:rPr>
                <w:rFonts w:ascii="Times New Roman" w:eastAsia="Times New Roman" w:hAnsi="Times New Roman" w:cs="Times New Roman"/>
                <w:sz w:val="28"/>
                <w:szCs w:val="28"/>
              </w:rPr>
              <w:t>ạ</w:t>
            </w:r>
            <w:r w:rsidRPr="00EE1532">
              <w:rPr>
                <w:rFonts w:ascii="Times New Roman" w:eastAsia="Times New Roman" w:hAnsi="Times New Roman" w:cs="Times New Roman"/>
                <w:sz w:val="28"/>
                <w:szCs w:val="28"/>
                <w:lang w:val="vi-VN"/>
              </w:rPr>
              <w:t>n giải quyết th</w:t>
            </w:r>
            <w:r w:rsidRPr="00EE1532">
              <w:rPr>
                <w:rFonts w:ascii="Times New Roman" w:eastAsia="Times New Roman" w:hAnsi="Times New Roman" w:cs="Times New Roman"/>
                <w:sz w:val="28"/>
                <w:szCs w:val="28"/>
              </w:rPr>
              <w:t>ủ</w:t>
            </w:r>
            <w:r w:rsidRPr="00EE1532">
              <w:rPr>
                <w:rFonts w:ascii="Times New Roman" w:eastAsia="Times New Roman" w:hAnsi="Times New Roman" w:cs="Times New Roman"/>
                <w:sz w:val="28"/>
                <w:szCs w:val="28"/>
                <w:lang w:val="vi-VN"/>
              </w:rPr>
              <w:t> t</w:t>
            </w:r>
            <w:r w:rsidRPr="00EE1532">
              <w:rPr>
                <w:rFonts w:ascii="Times New Roman" w:eastAsia="Times New Roman" w:hAnsi="Times New Roman" w:cs="Times New Roman"/>
                <w:sz w:val="28"/>
                <w:szCs w:val="28"/>
              </w:rPr>
              <w:t>ụ</w:t>
            </w:r>
            <w:r w:rsidRPr="00EE1532">
              <w:rPr>
                <w:rFonts w:ascii="Times New Roman" w:eastAsia="Times New Roman" w:hAnsi="Times New Roman" w:cs="Times New Roman"/>
                <w:sz w:val="28"/>
                <w:szCs w:val="28"/>
                <w:lang w:val="vi-VN"/>
              </w:rPr>
              <w:t>c hành chính</w:t>
            </w:r>
            <w:r w:rsidRPr="00EE1532">
              <w:rPr>
                <w:rFonts w:ascii="Times New Roman" w:eastAsia="Times New Roman" w:hAnsi="Times New Roman" w:cs="Times New Roman"/>
                <w:sz w:val="28"/>
                <w:szCs w:val="28"/>
              </w:rPr>
              <w:t xml:space="preserve">: </w:t>
            </w:r>
            <w:r w:rsidRPr="00EE1532">
              <w:rPr>
                <w:rFonts w:ascii="Times New Roman" w:hAnsi="Times New Roman" w:cs="Times New Roman"/>
                <w:sz w:val="28"/>
                <w:szCs w:val="28"/>
              </w:rPr>
              <w:t xml:space="preserve"> </w:t>
            </w:r>
          </w:p>
          <w:p w14:paraId="1F034B0E" w14:textId="209FD140" w:rsidR="00501645" w:rsidRPr="00EE1532" w:rsidRDefault="00FD2876" w:rsidP="00066A56">
            <w:pPr>
              <w:spacing w:before="120" w:after="120" w:line="240" w:lineRule="auto"/>
              <w:ind w:left="57" w:right="57"/>
              <w:jc w:val="both"/>
              <w:rPr>
                <w:rFonts w:ascii="Times New Roman" w:hAnsi="Times New Roman" w:cs="Times New Roman"/>
                <w:sz w:val="28"/>
                <w:szCs w:val="28"/>
                <w:lang w:val="vi-VN"/>
              </w:rPr>
            </w:pPr>
            <w:r w:rsidRPr="00EE1532">
              <w:rPr>
                <w:rFonts w:ascii="Times New Roman" w:hAnsi="Times New Roman" w:cs="Times New Roman"/>
                <w:sz w:val="28"/>
                <w:szCs w:val="28"/>
              </w:rPr>
              <w:lastRenderedPageBreak/>
              <w:t>12</w:t>
            </w:r>
            <w:r w:rsidR="00EB2B0D" w:rsidRPr="00EE1532">
              <w:rPr>
                <w:rFonts w:ascii="Times New Roman" w:hAnsi="Times New Roman" w:cs="Times New Roman"/>
                <w:sz w:val="28"/>
                <w:szCs w:val="28"/>
              </w:rPr>
              <w:t xml:space="preserve"> ngày</w:t>
            </w:r>
            <w:r w:rsidR="00501645" w:rsidRPr="00EE1532">
              <w:rPr>
                <w:rFonts w:ascii="Times New Roman" w:hAnsi="Times New Roman" w:cs="Times New Roman"/>
                <w:sz w:val="28"/>
                <w:szCs w:val="28"/>
              </w:rPr>
              <w:t xml:space="preserve"> kể từ ngày </w:t>
            </w:r>
            <w:r w:rsidR="00BE6D8D" w:rsidRPr="00EE1532">
              <w:rPr>
                <w:rFonts w:ascii="Times New Roman" w:hAnsi="Times New Roman" w:cs="Times New Roman"/>
                <w:sz w:val="28"/>
                <w:szCs w:val="28"/>
              </w:rPr>
              <w:t>nhận</w:t>
            </w:r>
            <w:r w:rsidR="00BE6D8D" w:rsidRPr="00EE1532">
              <w:rPr>
                <w:rFonts w:ascii="Times New Roman" w:hAnsi="Times New Roman" w:cs="Times New Roman"/>
                <w:sz w:val="28"/>
                <w:szCs w:val="28"/>
                <w:lang w:val="vi-VN"/>
              </w:rPr>
              <w:t xml:space="preserve"> đủ hồ sơ theo quy định (</w:t>
            </w:r>
            <w:r w:rsidR="00EB2B0D" w:rsidRPr="00EE1532">
              <w:rPr>
                <w:rFonts w:ascii="Times New Roman" w:eastAsia="Times New Roman" w:hAnsi="Times New Roman" w:cs="Times New Roman"/>
                <w:sz w:val="28"/>
                <w:szCs w:val="28"/>
              </w:rPr>
              <w:t xml:space="preserve">ghi trên Phiếu tiếp nhận hồ </w:t>
            </w:r>
            <w:r w:rsidR="00BE6D8D" w:rsidRPr="00EE1532">
              <w:rPr>
                <w:rFonts w:ascii="Times New Roman" w:eastAsia="Times New Roman" w:hAnsi="Times New Roman" w:cs="Times New Roman"/>
                <w:sz w:val="28"/>
                <w:szCs w:val="28"/>
              </w:rPr>
              <w:t>sơ</w:t>
            </w:r>
            <w:r w:rsidR="00BE6D8D" w:rsidRPr="00EE1532">
              <w:rPr>
                <w:rFonts w:ascii="Times New Roman" w:eastAsia="Times New Roman" w:hAnsi="Times New Roman" w:cs="Times New Roman"/>
                <w:sz w:val="28"/>
                <w:szCs w:val="28"/>
                <w:lang w:val="vi-VN"/>
              </w:rPr>
              <w:t>).</w:t>
            </w:r>
          </w:p>
          <w:p w14:paraId="5C630CC2" w14:textId="2C31DFF2"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Lý do quy định</w:t>
            </w:r>
            <w:r w:rsidRPr="00EE1532">
              <w:rPr>
                <w:rFonts w:ascii="Times New Roman" w:eastAsia="Times New Roman" w:hAnsi="Times New Roman" w:cs="Times New Roman"/>
                <w:sz w:val="28"/>
                <w:szCs w:val="28"/>
              </w:rPr>
              <w:t xml:space="preserve">: </w:t>
            </w:r>
            <w:r w:rsidR="00D91192" w:rsidRPr="00EE1532">
              <w:rPr>
                <w:rFonts w:ascii="Times New Roman" w:eastAsia="Times New Roman" w:hAnsi="Times New Roman" w:cs="Times New Roman"/>
                <w:sz w:val="28"/>
                <w:szCs w:val="28"/>
              </w:rPr>
              <w:t>Đảm bảo thời gian để các chủ thể liên quan thực hiện TTHC</w:t>
            </w:r>
          </w:p>
          <w:p w14:paraId="5EED62EA" w14:textId="77777777" w:rsidR="003B3106" w:rsidRPr="00EE1532" w:rsidRDefault="003B3106" w:rsidP="00066A56">
            <w:pPr>
              <w:spacing w:before="120" w:after="120" w:line="240" w:lineRule="auto"/>
              <w:ind w:left="57" w:right="57"/>
              <w:jc w:val="both"/>
              <w:rPr>
                <w:rFonts w:ascii="Times New Roman" w:eastAsia="Times New Roman" w:hAnsi="Times New Roman" w:cs="Times New Roman"/>
                <w:sz w:val="28"/>
                <w:szCs w:val="28"/>
              </w:rPr>
            </w:pPr>
          </w:p>
        </w:tc>
      </w:tr>
      <w:tr w:rsidR="00EE1532" w:rsidRPr="00EE1532" w14:paraId="1E003749"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0199F8A9"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b) Trong trường hợp một thủ tục hành chính do nhiều cơ quan có thẩm quyền giải quyết, đã quy định rõ ràng, đ</w:t>
            </w:r>
            <w:r w:rsidRPr="00EE1532">
              <w:rPr>
                <w:rFonts w:ascii="Times New Roman" w:eastAsia="Times New Roman" w:hAnsi="Times New Roman" w:cs="Times New Roman"/>
                <w:sz w:val="28"/>
                <w:szCs w:val="28"/>
              </w:rPr>
              <w:t>ầ</w:t>
            </w:r>
            <w:r w:rsidRPr="00EE1532">
              <w:rPr>
                <w:rFonts w:ascii="Times New Roman" w:eastAsia="Times New Roman" w:hAnsi="Times New Roman" w:cs="Times New Roman"/>
                <w:sz w:val="28"/>
                <w:szCs w:val="28"/>
                <w:lang w:val="vi-VN"/>
              </w:rPr>
              <w:t>y đủ thời hạn giải quyết của từng cơ quan và thời hạn chuyển giao hồ sơ giữa các cơ quan?</w:t>
            </w:r>
          </w:p>
        </w:tc>
        <w:tc>
          <w:tcPr>
            <w:tcW w:w="3151" w:type="pct"/>
            <w:tcBorders>
              <w:top w:val="nil"/>
              <w:left w:val="nil"/>
              <w:bottom w:val="single" w:sz="8" w:space="0" w:color="auto"/>
              <w:right w:val="single" w:sz="8" w:space="0" w:color="auto"/>
            </w:tcBorders>
            <w:shd w:val="clear" w:color="auto" w:fill="FFFFFF"/>
            <w:hideMark/>
          </w:tcPr>
          <w:p w14:paraId="0AE5252B"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eastAsia="Times New Roman" w:hAnsi="Times New Roman" w:cs="Times New Roman"/>
                <w:sz w:val="28"/>
                <w:szCs w:val="28"/>
                <w:lang w:val="vi-VN"/>
              </w:rPr>
              <w:sym w:font="Wingdings" w:char="F0FE"/>
            </w:r>
          </w:p>
          <w:p w14:paraId="13CF97D3"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rPr>
              <w:t>L</w:t>
            </w:r>
            <w:r w:rsidRPr="00EE1532">
              <w:rPr>
                <w:rFonts w:ascii="Times New Roman" w:eastAsia="Times New Roman" w:hAnsi="Times New Roman" w:cs="Times New Roman"/>
                <w:sz w:val="28"/>
                <w:szCs w:val="28"/>
                <w:lang w:val="vi-VN"/>
              </w:rPr>
              <w:t>ý d</w:t>
            </w:r>
            <w:r w:rsidRPr="00EE1532">
              <w:rPr>
                <w:rFonts w:ascii="Times New Roman" w:eastAsia="Times New Roman" w:hAnsi="Times New Roman" w:cs="Times New Roman"/>
                <w:sz w:val="28"/>
                <w:szCs w:val="28"/>
              </w:rPr>
              <w:t>o</w:t>
            </w:r>
            <w:r w:rsidRPr="00EE1532">
              <w:rPr>
                <w:rFonts w:ascii="Times New Roman" w:eastAsia="Times New Roman" w:hAnsi="Times New Roman" w:cs="Times New Roman"/>
                <w:sz w:val="28"/>
                <w:szCs w:val="28"/>
                <w:lang w:val="vi-VN"/>
              </w:rPr>
              <w:t> quy định</w:t>
            </w:r>
            <w:r w:rsidR="004C323E"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rPr>
              <w:t>………</w:t>
            </w:r>
            <w:r w:rsidR="00F05BE1"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rPr>
              <w:t>……………</w:t>
            </w:r>
          </w:p>
        </w:tc>
      </w:tr>
      <w:tr w:rsidR="00EE1532" w:rsidRPr="00EE1532" w14:paraId="342D64F8" w14:textId="77777777" w:rsidTr="00FE778C">
        <w:tc>
          <w:tcPr>
            <w:tcW w:w="5000" w:type="pct"/>
            <w:gridSpan w:val="2"/>
            <w:tcBorders>
              <w:top w:val="nil"/>
              <w:left w:val="single" w:sz="8" w:space="0" w:color="auto"/>
              <w:bottom w:val="single" w:sz="8" w:space="0" w:color="auto"/>
              <w:right w:val="single" w:sz="8" w:space="0" w:color="auto"/>
            </w:tcBorders>
            <w:shd w:val="clear" w:color="auto" w:fill="FFFFFF"/>
            <w:hideMark/>
          </w:tcPr>
          <w:p w14:paraId="09559B24"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6. Đối tượng thực hiện</w:t>
            </w:r>
          </w:p>
        </w:tc>
      </w:tr>
      <w:tr w:rsidR="00EE1532" w:rsidRPr="00EE1532" w14:paraId="3DE16D75"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4C8758B8"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Đối tượng thực hiện:</w:t>
            </w:r>
          </w:p>
        </w:tc>
        <w:tc>
          <w:tcPr>
            <w:tcW w:w="3151" w:type="pct"/>
            <w:tcBorders>
              <w:top w:val="nil"/>
              <w:left w:val="nil"/>
              <w:bottom w:val="single" w:sz="8" w:space="0" w:color="auto"/>
              <w:right w:val="single" w:sz="8" w:space="0" w:color="auto"/>
            </w:tcBorders>
            <w:shd w:val="clear" w:color="auto" w:fill="FFFFFF"/>
            <w:hideMark/>
          </w:tcPr>
          <w:p w14:paraId="7F636C22" w14:textId="63AB7D5C"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Tổ chức: Trong nước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Nước ngoài </w:t>
            </w:r>
            <w:r w:rsidR="00FD2876" w:rsidRPr="00EE1532">
              <w:rPr>
                <w:rFonts w:ascii="Times New Roman" w:eastAsia="Times New Roman" w:hAnsi="Times New Roman" w:cs="Times New Roman"/>
                <w:sz w:val="28"/>
                <w:szCs w:val="28"/>
                <w:lang w:val="vi-VN"/>
              </w:rPr>
              <w:t>□</w:t>
            </w:r>
          </w:p>
          <w:p w14:paraId="2438626B" w14:textId="27D62629" w:rsidR="00501645" w:rsidRPr="00EE1532" w:rsidRDefault="00501645" w:rsidP="00066A56">
            <w:pPr>
              <w:spacing w:before="120" w:after="120" w:line="240" w:lineRule="auto"/>
              <w:ind w:left="57" w:right="57"/>
              <w:jc w:val="both"/>
              <w:rPr>
                <w:rFonts w:ascii="Times New Roman" w:hAnsi="Times New Roman" w:cs="Times New Roman"/>
                <w:sz w:val="28"/>
                <w:szCs w:val="28"/>
              </w:rPr>
            </w:pPr>
            <w:r w:rsidRPr="00EE1532">
              <w:rPr>
                <w:rFonts w:ascii="Times New Roman" w:eastAsia="Times New Roman" w:hAnsi="Times New Roman" w:cs="Times New Roman"/>
                <w:sz w:val="28"/>
                <w:szCs w:val="28"/>
              </w:rPr>
              <w:t xml:space="preserve">Mô tả rõ: </w:t>
            </w:r>
            <w:r w:rsidR="00FD2876" w:rsidRPr="00EE1532">
              <w:rPr>
                <w:rFonts w:ascii="Times New Roman" w:eastAsia="Times New Roman" w:hAnsi="Times New Roman" w:cs="Times New Roman"/>
                <w:sz w:val="28"/>
                <w:szCs w:val="28"/>
              </w:rPr>
              <w:t>Đ</w:t>
            </w:r>
            <w:r w:rsidRPr="00EE1532">
              <w:rPr>
                <w:rFonts w:ascii="Times New Roman" w:hAnsi="Times New Roman" w:cs="Times New Roman"/>
                <w:sz w:val="28"/>
                <w:szCs w:val="28"/>
              </w:rPr>
              <w:t>ược quy định rõ tại Điều</w:t>
            </w:r>
            <w:r w:rsidR="00552CC4" w:rsidRPr="00EE1532">
              <w:rPr>
                <w:rFonts w:ascii="Times New Roman" w:hAnsi="Times New Roman" w:cs="Times New Roman"/>
                <w:sz w:val="28"/>
                <w:szCs w:val="28"/>
                <w:lang w:val="vi-VN"/>
              </w:rPr>
              <w:t xml:space="preserve"> 2 </w:t>
            </w:r>
            <w:r w:rsidRPr="00EE1532">
              <w:rPr>
                <w:rFonts w:ascii="Times New Roman" w:hAnsi="Times New Roman" w:cs="Times New Roman"/>
                <w:sz w:val="28"/>
                <w:szCs w:val="28"/>
              </w:rPr>
              <w:t xml:space="preserve">dự thảo </w:t>
            </w:r>
            <w:r w:rsidR="00552CC4" w:rsidRPr="00EE1532">
              <w:rPr>
                <w:rFonts w:ascii="Times New Roman" w:hAnsi="Times New Roman" w:cs="Times New Roman"/>
                <w:sz w:val="28"/>
                <w:szCs w:val="28"/>
              </w:rPr>
              <w:t>Quyết</w:t>
            </w:r>
            <w:r w:rsidR="00552CC4" w:rsidRPr="00EE1532">
              <w:rPr>
                <w:rFonts w:ascii="Times New Roman" w:hAnsi="Times New Roman" w:cs="Times New Roman"/>
                <w:sz w:val="28"/>
                <w:szCs w:val="28"/>
                <w:lang w:val="vi-VN"/>
              </w:rPr>
              <w:t xml:space="preserve"> định</w:t>
            </w:r>
          </w:p>
          <w:p w14:paraId="22246556" w14:textId="77777777" w:rsidR="00501645" w:rsidRPr="00EE1532" w:rsidRDefault="00501645" w:rsidP="00066A56">
            <w:pPr>
              <w:tabs>
                <w:tab w:val="left" w:leader="dot" w:pos="7849"/>
              </w:tabs>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Lý do quy định: </w:t>
            </w:r>
          </w:p>
          <w:p w14:paraId="69504C23" w14:textId="2F5DDAB0" w:rsidR="00501645" w:rsidRPr="00EE1532" w:rsidRDefault="00501645" w:rsidP="00066A56">
            <w:pPr>
              <w:tabs>
                <w:tab w:val="left" w:leader="dot" w:pos="7849"/>
              </w:tabs>
              <w:spacing w:before="120" w:after="120" w:line="240" w:lineRule="auto"/>
              <w:ind w:left="57" w:right="57"/>
              <w:jc w:val="both"/>
              <w:rPr>
                <w:rFonts w:ascii="Times New Roman" w:hAnsi="Times New Roman" w:cs="Times New Roman"/>
                <w:sz w:val="28"/>
                <w:szCs w:val="28"/>
                <w:lang w:val="vi-VN"/>
              </w:rPr>
            </w:pPr>
            <w:r w:rsidRPr="00EE1532">
              <w:rPr>
                <w:rFonts w:ascii="Times New Roman" w:hAnsi="Times New Roman" w:cs="Times New Roman"/>
                <w:sz w:val="28"/>
                <w:szCs w:val="28"/>
              </w:rPr>
              <w:t xml:space="preserve">+ Về đối tượng: </w:t>
            </w:r>
            <w:r w:rsidR="00552CC4" w:rsidRPr="00EE1532">
              <w:rPr>
                <w:rFonts w:ascii="Times New Roman" w:hAnsi="Times New Roman" w:cs="Times New Roman"/>
                <w:sz w:val="28"/>
                <w:szCs w:val="28"/>
              </w:rPr>
              <w:t>Đ</w:t>
            </w:r>
            <w:r w:rsidRPr="00EE1532">
              <w:rPr>
                <w:rFonts w:ascii="Times New Roman" w:hAnsi="Times New Roman" w:cs="Times New Roman"/>
                <w:sz w:val="28"/>
                <w:szCs w:val="28"/>
              </w:rPr>
              <w:t>ảm bảo</w:t>
            </w:r>
            <w:r w:rsidR="000961D4" w:rsidRPr="00EE1532">
              <w:rPr>
                <w:rFonts w:ascii="Times New Roman" w:hAnsi="Times New Roman" w:cs="Times New Roman"/>
                <w:sz w:val="28"/>
                <w:szCs w:val="28"/>
                <w:lang w:val="vi-VN"/>
              </w:rPr>
              <w:t xml:space="preserve"> đúng đối tượng, nâng cao hiệu quả triển khai thực hiện quy </w:t>
            </w:r>
            <w:r w:rsidR="003A681C" w:rsidRPr="00EE1532">
              <w:rPr>
                <w:rFonts w:ascii="Times New Roman" w:hAnsi="Times New Roman" w:cs="Times New Roman"/>
                <w:sz w:val="28"/>
                <w:szCs w:val="28"/>
                <w:lang w:val="vi-VN"/>
              </w:rPr>
              <w:t>định.</w:t>
            </w:r>
          </w:p>
          <w:p w14:paraId="1E1D1EA6" w14:textId="52213F75" w:rsidR="00552CC4" w:rsidRPr="00EE1532" w:rsidRDefault="00501645" w:rsidP="00066A56">
            <w:pPr>
              <w:tabs>
                <w:tab w:val="left" w:leader="dot" w:pos="7849"/>
              </w:tabs>
              <w:spacing w:before="120" w:after="120" w:line="240" w:lineRule="auto"/>
              <w:ind w:left="57" w:right="57"/>
              <w:jc w:val="both"/>
              <w:rPr>
                <w:rFonts w:ascii="Times New Roman" w:hAnsi="Times New Roman" w:cs="Times New Roman"/>
                <w:sz w:val="28"/>
                <w:szCs w:val="28"/>
                <w:lang w:val="vi-VN"/>
              </w:rPr>
            </w:pPr>
            <w:r w:rsidRPr="00EE1532">
              <w:rPr>
                <w:rFonts w:ascii="Times New Roman" w:hAnsi="Times New Roman" w:cs="Times New Roman"/>
                <w:sz w:val="28"/>
                <w:szCs w:val="28"/>
              </w:rPr>
              <w:t xml:space="preserve">+ Về phạm vi: </w:t>
            </w:r>
            <w:r w:rsidR="000961D4" w:rsidRPr="00EE1532">
              <w:rPr>
                <w:rFonts w:ascii="Times New Roman" w:hAnsi="Times New Roman" w:cs="Times New Roman"/>
                <w:sz w:val="28"/>
                <w:szCs w:val="28"/>
              </w:rPr>
              <w:t>Áp</w:t>
            </w:r>
            <w:r w:rsidR="000961D4" w:rsidRPr="00EE1532">
              <w:rPr>
                <w:rFonts w:ascii="Times New Roman" w:hAnsi="Times New Roman" w:cs="Times New Roman"/>
                <w:sz w:val="28"/>
                <w:szCs w:val="28"/>
                <w:lang w:val="vi-VN"/>
              </w:rPr>
              <w:t xml:space="preserve"> dụng đối với lĩnh vực </w:t>
            </w:r>
            <w:r w:rsidR="00552CC4" w:rsidRPr="00EE1532">
              <w:rPr>
                <w:rFonts w:ascii="Times New Roman" w:hAnsi="Times New Roman" w:cs="Times New Roman"/>
                <w:sz w:val="28"/>
                <w:szCs w:val="28"/>
              </w:rPr>
              <w:t>hỗ</w:t>
            </w:r>
            <w:r w:rsidR="00552CC4" w:rsidRPr="00EE1532">
              <w:rPr>
                <w:rFonts w:ascii="Times New Roman" w:hAnsi="Times New Roman" w:cs="Times New Roman"/>
                <w:sz w:val="28"/>
                <w:szCs w:val="28"/>
                <w:lang w:val="vi-VN"/>
              </w:rPr>
              <w:t xml:space="preserve"> trợ pháp lý cho doanh nghiệp nhỏ và vừa</w:t>
            </w:r>
          </w:p>
          <w:p w14:paraId="4F521BE4" w14:textId="196985E4"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Cá nhân: Trong nước </w:t>
            </w:r>
            <w:r w:rsidR="00552CC4"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Nước ngoài □</w:t>
            </w:r>
          </w:p>
          <w:p w14:paraId="1C04DE29" w14:textId="02941A6E"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rPr>
              <w:t xml:space="preserve">Mô tả rõ: </w:t>
            </w:r>
            <w:r w:rsidR="00552CC4" w:rsidRPr="00EE1532">
              <w:rPr>
                <w:rFonts w:ascii="Times New Roman" w:eastAsia="Times New Roman" w:hAnsi="Times New Roman" w:cs="Times New Roman"/>
                <w:sz w:val="28"/>
                <w:szCs w:val="28"/>
              </w:rPr>
              <w:t>Đ</w:t>
            </w:r>
            <w:r w:rsidR="00552CC4" w:rsidRPr="00EE1532">
              <w:rPr>
                <w:rFonts w:ascii="Times New Roman" w:hAnsi="Times New Roman" w:cs="Times New Roman"/>
                <w:sz w:val="28"/>
                <w:szCs w:val="28"/>
              </w:rPr>
              <w:t>ược quy định rõ tại Điều</w:t>
            </w:r>
            <w:r w:rsidR="00552CC4" w:rsidRPr="00EE1532">
              <w:rPr>
                <w:rFonts w:ascii="Times New Roman" w:hAnsi="Times New Roman" w:cs="Times New Roman"/>
                <w:sz w:val="28"/>
                <w:szCs w:val="28"/>
                <w:lang w:val="vi-VN"/>
              </w:rPr>
              <w:t xml:space="preserve"> 2 </w:t>
            </w:r>
            <w:r w:rsidR="00552CC4" w:rsidRPr="00EE1532">
              <w:rPr>
                <w:rFonts w:ascii="Times New Roman" w:hAnsi="Times New Roman" w:cs="Times New Roman"/>
                <w:sz w:val="28"/>
                <w:szCs w:val="28"/>
              </w:rPr>
              <w:t>dự thảo Quyết</w:t>
            </w:r>
            <w:r w:rsidR="00552CC4" w:rsidRPr="00EE1532">
              <w:rPr>
                <w:rFonts w:ascii="Times New Roman" w:hAnsi="Times New Roman" w:cs="Times New Roman"/>
                <w:sz w:val="28"/>
                <w:szCs w:val="28"/>
                <w:lang w:val="vi-VN"/>
              </w:rPr>
              <w:t xml:space="preserve"> định</w:t>
            </w:r>
          </w:p>
          <w:p w14:paraId="01CB86B1" w14:textId="30E0FB79"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Lý do quy định: </w:t>
            </w:r>
            <w:r w:rsidR="00414A99" w:rsidRPr="00EE1532">
              <w:rPr>
                <w:rFonts w:ascii="Times New Roman" w:eastAsia="Times New Roman" w:hAnsi="Times New Roman" w:cs="Times New Roman"/>
                <w:sz w:val="28"/>
                <w:szCs w:val="28"/>
                <w:lang w:val="vi-VN"/>
              </w:rPr>
              <w:t xml:space="preserve">Giúp  nâng cao trách nhiệm của các cá nhân </w:t>
            </w:r>
            <w:r w:rsidR="006B32E8" w:rsidRPr="00EE1532">
              <w:rPr>
                <w:rFonts w:ascii="Times New Roman" w:eastAsia="Times New Roman" w:hAnsi="Times New Roman" w:cs="Times New Roman"/>
                <w:sz w:val="28"/>
                <w:szCs w:val="28"/>
                <w:lang w:val="vi-VN"/>
              </w:rPr>
              <w:t>có liên quan đến việc hỗ trợ chi phí tư vấn pháp luật cho doanh nghiệp nhỏ và vừa</w:t>
            </w:r>
            <w:r w:rsidR="00414A99" w:rsidRPr="00EE1532">
              <w:rPr>
                <w:rFonts w:ascii="Times New Roman" w:eastAsia="Times New Roman" w:hAnsi="Times New Roman" w:cs="Times New Roman"/>
                <w:sz w:val="28"/>
                <w:szCs w:val="28"/>
                <w:lang w:val="vi-VN"/>
              </w:rPr>
              <w:t>.</w:t>
            </w:r>
          </w:p>
          <w:p w14:paraId="77FAE5D3"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Có thể mở rộng/ thu hẹp đối tượng thực hiện không?:</w:t>
            </w:r>
          </w:p>
          <w:p w14:paraId="6F4FD254"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6444C90A" w14:textId="04B4E1D2"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Nêu rõ lý do:</w:t>
            </w:r>
            <w:r w:rsidR="00552CC4" w:rsidRPr="00EE1532">
              <w:rPr>
                <w:rFonts w:ascii="Times New Roman" w:eastAsia="Times New Roman" w:hAnsi="Times New Roman" w:cs="Times New Roman"/>
                <w:sz w:val="28"/>
                <w:szCs w:val="28"/>
                <w:lang w:val="vi-VN"/>
              </w:rPr>
              <w:t xml:space="preserve"> Điều 2 của dự thảo Quyết định đã quy định bao trùm đối tượng.</w:t>
            </w:r>
          </w:p>
        </w:tc>
      </w:tr>
      <w:tr w:rsidR="00EE1532" w:rsidRPr="00EE1532" w14:paraId="61B56EB1"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0C30FFC4"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b) Phạm vi áp dụng:</w:t>
            </w:r>
          </w:p>
          <w:p w14:paraId="4ED0C903"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w:t>
            </w:r>
          </w:p>
        </w:tc>
        <w:tc>
          <w:tcPr>
            <w:tcW w:w="3151" w:type="pct"/>
            <w:tcBorders>
              <w:top w:val="nil"/>
              <w:left w:val="nil"/>
              <w:bottom w:val="single" w:sz="8" w:space="0" w:color="auto"/>
              <w:right w:val="single" w:sz="8" w:space="0" w:color="auto"/>
            </w:tcBorders>
            <w:shd w:val="clear" w:color="auto" w:fill="FFFFFF"/>
            <w:hideMark/>
          </w:tcPr>
          <w:p w14:paraId="3A2F3DE7" w14:textId="64E30870" w:rsidR="00FD2876" w:rsidRPr="00EE1532" w:rsidRDefault="00501645"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Toàn quốc </w:t>
            </w:r>
            <w:r w:rsidR="00FD2876" w:rsidRPr="00EE1532">
              <w:rPr>
                <w:rFonts w:ascii="Times New Roman" w:eastAsia="Times New Roman" w:hAnsi="Times New Roman" w:cs="Times New Roman"/>
                <w:sz w:val="28"/>
                <w:szCs w:val="28"/>
                <w:lang w:val="vi-VN"/>
              </w:rPr>
              <w:t>□</w:t>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Vùng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Địa phương </w:t>
            </w:r>
            <w:r w:rsidR="00FD2876" w:rsidRPr="00EE1532">
              <w:rPr>
                <w:rFonts w:ascii="Times New Roman" w:eastAsia="Times New Roman" w:hAnsi="Times New Roman" w:cs="Times New Roman"/>
                <w:sz w:val="28"/>
                <w:szCs w:val="28"/>
                <w:lang w:val="vi-VN"/>
              </w:rPr>
              <w:sym w:font="Wingdings" w:char="F0FE"/>
            </w:r>
          </w:p>
          <w:p w14:paraId="639D6048" w14:textId="5DD11C15"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Nông thôn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Đô thị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Miền núi □</w:t>
            </w:r>
          </w:p>
          <w:p w14:paraId="27838C50"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Biên giới, hải đảo □</w:t>
            </w:r>
          </w:p>
          <w:p w14:paraId="26A0424A" w14:textId="4E0429FD" w:rsidR="00C95332"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Lý do quy định: </w:t>
            </w:r>
            <w:r w:rsidR="007C2D1E" w:rsidRPr="00EE1532">
              <w:rPr>
                <w:rFonts w:ascii="Times New Roman" w:eastAsia="Times New Roman" w:hAnsi="Times New Roman" w:cs="Times New Roman"/>
                <w:sz w:val="28"/>
                <w:szCs w:val="28"/>
                <w:lang w:val="vi-VN"/>
              </w:rPr>
              <w:t xml:space="preserve">Đảm bảo thực hiện </w:t>
            </w:r>
            <w:r w:rsidR="00554BAB" w:rsidRPr="00EE1532">
              <w:rPr>
                <w:rFonts w:ascii="Times New Roman" w:eastAsia="Times New Roman" w:hAnsi="Times New Roman" w:cs="Times New Roman"/>
                <w:sz w:val="28"/>
                <w:szCs w:val="28"/>
                <w:lang w:val="vi-VN"/>
              </w:rPr>
              <w:t xml:space="preserve">nhiệm vụ được </w:t>
            </w:r>
            <w:r w:rsidR="007C2D1E" w:rsidRPr="00EE1532">
              <w:rPr>
                <w:rFonts w:ascii="Times New Roman" w:eastAsia="Times New Roman" w:hAnsi="Times New Roman" w:cs="Times New Roman"/>
                <w:sz w:val="28"/>
                <w:szCs w:val="28"/>
                <w:lang w:val="vi-VN"/>
              </w:rPr>
              <w:t xml:space="preserve">phân cấp được quy định tại khoản 3 Điều 39 Nghị định số </w:t>
            </w:r>
            <w:r w:rsidR="007C2D1E" w:rsidRPr="00EE1532">
              <w:rPr>
                <w:rFonts w:ascii="Times New Roman" w:eastAsia="Times New Roman" w:hAnsi="Times New Roman" w:cs="Times New Roman"/>
                <w:sz w:val="28"/>
                <w:szCs w:val="28"/>
                <w:lang w:val="vi-VN"/>
              </w:rPr>
              <w:lastRenderedPageBreak/>
              <w:t>121/2025/NĐ-CP và khoản 1, Mục 2 Quyết định số 1844/QĐ – BTP.</w:t>
            </w:r>
            <w:r w:rsidR="00C95332" w:rsidRPr="00EE1532">
              <w:rPr>
                <w:rFonts w:ascii="Times New Roman" w:eastAsia="Times New Roman" w:hAnsi="Times New Roman" w:cs="Times New Roman"/>
                <w:sz w:val="28"/>
                <w:szCs w:val="28"/>
              </w:rPr>
              <w:t xml:space="preserve"> </w:t>
            </w:r>
          </w:p>
          <w:p w14:paraId="3B535CF4" w14:textId="5BF37A1B"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Có thể mở rộng/ thu hẹp phạm vi áp dụng không?:</w:t>
            </w:r>
          </w:p>
          <w:p w14:paraId="0821CE17"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eastAsia="Times New Roman" w:hAnsi="Times New Roman" w:cs="Times New Roman"/>
                <w:sz w:val="28"/>
                <w:szCs w:val="28"/>
                <w:lang w:val="vi-VN"/>
              </w:rPr>
              <w:sym w:font="Wingdings" w:char="F0FE"/>
            </w:r>
          </w:p>
          <w:p w14:paraId="13EC0CD8"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Nêu rõ lý do: </w:t>
            </w:r>
            <w:r w:rsidRPr="00EE1532">
              <w:rPr>
                <w:rFonts w:ascii="Times New Roman" w:eastAsia="Times New Roman" w:hAnsi="Times New Roman" w:cs="Times New Roman"/>
                <w:sz w:val="28"/>
                <w:szCs w:val="28"/>
              </w:rPr>
              <w:t>…………………</w:t>
            </w:r>
            <w:r w:rsidR="00DD157E" w:rsidRPr="00EE1532">
              <w:rPr>
                <w:rFonts w:ascii="Times New Roman" w:eastAsia="Times New Roman" w:hAnsi="Times New Roman" w:cs="Times New Roman"/>
                <w:sz w:val="28"/>
                <w:szCs w:val="28"/>
              </w:rPr>
              <w:t>……………..</w:t>
            </w:r>
            <w:r w:rsidR="004C323E" w:rsidRPr="00EE1532">
              <w:rPr>
                <w:rFonts w:ascii="Times New Roman" w:eastAsia="Times New Roman" w:hAnsi="Times New Roman" w:cs="Times New Roman"/>
                <w:sz w:val="28"/>
                <w:szCs w:val="28"/>
              </w:rPr>
              <w:t>………….</w:t>
            </w:r>
          </w:p>
        </w:tc>
      </w:tr>
      <w:tr w:rsidR="00EE1532" w:rsidRPr="00EE1532" w14:paraId="0FC1ACCB" w14:textId="77777777" w:rsidTr="00FE778C">
        <w:tc>
          <w:tcPr>
            <w:tcW w:w="5000" w:type="pct"/>
            <w:gridSpan w:val="2"/>
            <w:tcBorders>
              <w:top w:val="nil"/>
              <w:left w:val="single" w:sz="8" w:space="0" w:color="auto"/>
              <w:bottom w:val="single" w:sz="8" w:space="0" w:color="auto"/>
              <w:right w:val="single" w:sz="8" w:space="0" w:color="auto"/>
            </w:tcBorders>
            <w:shd w:val="clear" w:color="auto" w:fill="FFFFFF"/>
            <w:hideMark/>
          </w:tcPr>
          <w:p w14:paraId="08646D4C" w14:textId="35F8DD39"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Dự kiến số lượng đối tượng</w:t>
            </w:r>
            <w:r w:rsidRPr="00EE1532">
              <w:rPr>
                <w:rFonts w:ascii="Times New Roman" w:eastAsia="Times New Roman" w:hAnsi="Times New Roman" w:cs="Times New Roman"/>
                <w:sz w:val="28"/>
                <w:szCs w:val="28"/>
              </w:rPr>
              <w:t xml:space="preserve"> thực hiện/1 năm: </w:t>
            </w:r>
            <w:r w:rsidR="00467182" w:rsidRPr="00EE1532">
              <w:rPr>
                <w:rFonts w:ascii="Times New Roman" w:eastAsia="Times New Roman" w:hAnsi="Times New Roman" w:cs="Times New Roman"/>
                <w:sz w:val="28"/>
                <w:szCs w:val="28"/>
              </w:rPr>
              <w:t>Không</w:t>
            </w:r>
            <w:r w:rsidR="00467182" w:rsidRPr="00EE1532">
              <w:rPr>
                <w:rFonts w:ascii="Times New Roman" w:eastAsia="Times New Roman" w:hAnsi="Times New Roman" w:cs="Times New Roman"/>
                <w:sz w:val="28"/>
                <w:szCs w:val="28"/>
                <w:lang w:val="vi-VN"/>
              </w:rPr>
              <w:t xml:space="preserve"> dự báo được lượng đối tượng tuân thủ thục hành chính trong môt năm.</w:t>
            </w:r>
            <w:r w:rsidRPr="00EE1532">
              <w:rPr>
                <w:rFonts w:ascii="Times New Roman" w:eastAsia="Times New Roman" w:hAnsi="Times New Roman" w:cs="Times New Roman"/>
                <w:sz w:val="28"/>
                <w:szCs w:val="28"/>
              </w:rPr>
              <w:t xml:space="preserve"> </w:t>
            </w:r>
          </w:p>
        </w:tc>
      </w:tr>
      <w:tr w:rsidR="00EE1532" w:rsidRPr="00EE1532" w14:paraId="0E37D8F6" w14:textId="77777777" w:rsidTr="00FE778C">
        <w:tc>
          <w:tcPr>
            <w:tcW w:w="5000" w:type="pct"/>
            <w:gridSpan w:val="2"/>
            <w:tcBorders>
              <w:top w:val="nil"/>
              <w:left w:val="single" w:sz="8" w:space="0" w:color="auto"/>
              <w:bottom w:val="single" w:sz="8" w:space="0" w:color="auto"/>
              <w:right w:val="single" w:sz="8" w:space="0" w:color="auto"/>
            </w:tcBorders>
            <w:shd w:val="clear" w:color="auto" w:fill="FFFFFF"/>
            <w:hideMark/>
          </w:tcPr>
          <w:p w14:paraId="140E935B"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7. Cơ quan giải quyết</w:t>
            </w:r>
          </w:p>
        </w:tc>
      </w:tr>
      <w:tr w:rsidR="00EE1532" w:rsidRPr="00EE1532" w14:paraId="70AC1398"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0F8B131D"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Có được quy định rõ ràng, cụ thể về cơ quan giải quyết thủ tục hành chính không?</w:t>
            </w:r>
          </w:p>
        </w:tc>
        <w:tc>
          <w:tcPr>
            <w:tcW w:w="3151" w:type="pct"/>
            <w:tcBorders>
              <w:top w:val="nil"/>
              <w:left w:val="nil"/>
              <w:bottom w:val="single" w:sz="8" w:space="0" w:color="auto"/>
              <w:right w:val="single" w:sz="8" w:space="0" w:color="auto"/>
            </w:tcBorders>
            <w:shd w:val="clear" w:color="auto" w:fill="FFFFFF"/>
            <w:hideMark/>
          </w:tcPr>
          <w:p w14:paraId="6568E66C"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045CA17E" w14:textId="431C206E"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Lý do quy định: </w:t>
            </w:r>
            <w:r w:rsidR="000637E9" w:rsidRPr="00EE1532">
              <w:rPr>
                <w:rFonts w:ascii="Times New Roman" w:eastAsia="Times New Roman" w:hAnsi="Times New Roman" w:cs="Times New Roman"/>
                <w:sz w:val="28"/>
                <w:szCs w:val="28"/>
                <w:lang w:val="vi-VN"/>
              </w:rPr>
              <w:t>Phân định rõ trách nhiệm của các cơ quan trong việc giải quyết TTHC. Là căn cứ để xây dựng quy trình nội bộ trong giải quyết TT này. (Đã</w:t>
            </w:r>
            <w:r w:rsidRPr="00EE1532">
              <w:rPr>
                <w:rFonts w:ascii="Times New Roman" w:hAnsi="Times New Roman" w:cs="Times New Roman"/>
                <w:sz w:val="28"/>
                <w:szCs w:val="28"/>
              </w:rPr>
              <w:t xml:space="preserve"> quy định rõ trách nhiệm của cơ </w:t>
            </w:r>
            <w:r w:rsidR="00FD2876" w:rsidRPr="00EE1532">
              <w:rPr>
                <w:rFonts w:ascii="Times New Roman" w:hAnsi="Times New Roman" w:cs="Times New Roman"/>
                <w:sz w:val="28"/>
                <w:szCs w:val="28"/>
              </w:rPr>
              <w:t>quan</w:t>
            </w:r>
            <w:r w:rsidRPr="00EE1532">
              <w:rPr>
                <w:rFonts w:ascii="Times New Roman" w:hAnsi="Times New Roman" w:cs="Times New Roman"/>
                <w:sz w:val="28"/>
                <w:szCs w:val="28"/>
              </w:rPr>
              <w:t xml:space="preserve"> thực hiện </w:t>
            </w:r>
            <w:r w:rsidR="00FD2876" w:rsidRPr="00EE1532">
              <w:rPr>
                <w:rFonts w:ascii="Times New Roman" w:hAnsi="Times New Roman" w:cs="Times New Roman"/>
                <w:sz w:val="28"/>
                <w:szCs w:val="28"/>
              </w:rPr>
              <w:t>là</w:t>
            </w:r>
            <w:r w:rsidR="00FD2876" w:rsidRPr="00EE1532">
              <w:rPr>
                <w:rFonts w:ascii="Times New Roman" w:hAnsi="Times New Roman" w:cs="Times New Roman"/>
                <w:sz w:val="28"/>
                <w:szCs w:val="28"/>
                <w:lang w:val="vi-VN"/>
              </w:rPr>
              <w:t xml:space="preserve">: Sở Tư pháp, UBND tỉnh </w:t>
            </w:r>
            <w:r w:rsidRPr="00EE1532">
              <w:rPr>
                <w:rFonts w:ascii="Times New Roman" w:hAnsi="Times New Roman" w:cs="Times New Roman"/>
                <w:sz w:val="28"/>
                <w:szCs w:val="28"/>
              </w:rPr>
              <w:t xml:space="preserve">tại </w:t>
            </w:r>
            <w:r w:rsidR="00FD2876" w:rsidRPr="00EE1532">
              <w:rPr>
                <w:rFonts w:ascii="Times New Roman" w:hAnsi="Times New Roman" w:cs="Times New Roman"/>
                <w:sz w:val="28"/>
                <w:szCs w:val="28"/>
                <w:lang w:val="vi-VN"/>
              </w:rPr>
              <w:t>khoản 4</w:t>
            </w:r>
            <w:r w:rsidR="00A00706" w:rsidRPr="00EE1532">
              <w:rPr>
                <w:rFonts w:ascii="Times New Roman" w:hAnsi="Times New Roman" w:cs="Times New Roman"/>
                <w:sz w:val="28"/>
                <w:szCs w:val="28"/>
                <w:lang w:val="vi-VN"/>
              </w:rPr>
              <w:t xml:space="preserve"> </w:t>
            </w:r>
            <w:r w:rsidRPr="00EE1532">
              <w:rPr>
                <w:rFonts w:ascii="Times New Roman" w:hAnsi="Times New Roman" w:cs="Times New Roman"/>
                <w:sz w:val="28"/>
                <w:szCs w:val="28"/>
              </w:rPr>
              <w:t>Điều</w:t>
            </w:r>
            <w:r w:rsidR="00FD2876" w:rsidRPr="00EE1532">
              <w:rPr>
                <w:rFonts w:ascii="Times New Roman" w:hAnsi="Times New Roman" w:cs="Times New Roman"/>
                <w:sz w:val="28"/>
                <w:szCs w:val="28"/>
                <w:lang w:val="vi-VN"/>
              </w:rPr>
              <w:t xml:space="preserve"> 3 của dự thảo Quyết </w:t>
            </w:r>
            <w:r w:rsidR="000637E9" w:rsidRPr="00EE1532">
              <w:rPr>
                <w:rFonts w:ascii="Times New Roman" w:hAnsi="Times New Roman" w:cs="Times New Roman"/>
                <w:sz w:val="28"/>
                <w:szCs w:val="28"/>
                <w:lang w:val="vi-VN"/>
              </w:rPr>
              <w:t>định)</w:t>
            </w:r>
            <w:r w:rsidR="00FD2876" w:rsidRPr="00EE1532">
              <w:rPr>
                <w:rFonts w:ascii="Times New Roman" w:hAnsi="Times New Roman" w:cs="Times New Roman"/>
                <w:sz w:val="28"/>
                <w:szCs w:val="28"/>
                <w:lang w:val="vi-VN"/>
              </w:rPr>
              <w:t>.</w:t>
            </w:r>
          </w:p>
        </w:tc>
      </w:tr>
      <w:tr w:rsidR="00EE1532" w:rsidRPr="00EE1532" w14:paraId="377619BE"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1478B099"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b) Có thể mở rộng ủy quyền hoặc phân cấp thực hiện không?</w:t>
            </w:r>
          </w:p>
        </w:tc>
        <w:tc>
          <w:tcPr>
            <w:tcW w:w="3151" w:type="pct"/>
            <w:tcBorders>
              <w:top w:val="nil"/>
              <w:left w:val="nil"/>
              <w:bottom w:val="single" w:sz="8" w:space="0" w:color="auto"/>
              <w:right w:val="single" w:sz="8" w:space="0" w:color="auto"/>
            </w:tcBorders>
            <w:shd w:val="clear" w:color="auto" w:fill="FFFFFF"/>
            <w:hideMark/>
          </w:tcPr>
          <w:p w14:paraId="751B9327"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eastAsia="Times New Roman" w:hAnsi="Times New Roman" w:cs="Times New Roman"/>
                <w:sz w:val="28"/>
                <w:szCs w:val="28"/>
                <w:lang w:val="vi-VN"/>
              </w:rPr>
              <w:sym w:font="Wingdings" w:char="F0FE"/>
            </w:r>
          </w:p>
          <w:p w14:paraId="3DE93A80"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Nêu rõ lý do: </w:t>
            </w:r>
            <w:r w:rsidRPr="00EE1532">
              <w:rPr>
                <w:rFonts w:ascii="Times New Roman" w:eastAsia="Times New Roman" w:hAnsi="Times New Roman" w:cs="Times New Roman"/>
                <w:sz w:val="28"/>
                <w:szCs w:val="28"/>
              </w:rPr>
              <w:t>Đảm bảo đồng bộ, thống nhất trong quá trình thực hiện và giám sát thực hiện.</w:t>
            </w:r>
          </w:p>
        </w:tc>
      </w:tr>
      <w:tr w:rsidR="00EE1532" w:rsidRPr="00EE1532" w14:paraId="7AB7270E" w14:textId="77777777" w:rsidTr="00FE778C">
        <w:tc>
          <w:tcPr>
            <w:tcW w:w="5000" w:type="pct"/>
            <w:gridSpan w:val="2"/>
            <w:tcBorders>
              <w:top w:val="nil"/>
              <w:left w:val="single" w:sz="8" w:space="0" w:color="auto"/>
              <w:bottom w:val="single" w:sz="8" w:space="0" w:color="auto"/>
              <w:right w:val="single" w:sz="8" w:space="0" w:color="auto"/>
            </w:tcBorders>
            <w:shd w:val="clear" w:color="auto" w:fill="FFFFFF"/>
            <w:hideMark/>
          </w:tcPr>
          <w:p w14:paraId="48C64E50"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8. Phí, lệ phí và các chi phí khác (nếu có)</w:t>
            </w:r>
          </w:p>
        </w:tc>
      </w:tr>
      <w:tr w:rsidR="00EE1532" w:rsidRPr="00EE1532" w14:paraId="4DBE9DB6"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5F6235AD"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Có quy định về phí, lệ phí và các chi phí khác (nếu có) không?</w:t>
            </w:r>
          </w:p>
        </w:tc>
        <w:tc>
          <w:tcPr>
            <w:tcW w:w="3151" w:type="pct"/>
            <w:tcBorders>
              <w:top w:val="nil"/>
              <w:left w:val="nil"/>
              <w:bottom w:val="single" w:sz="8" w:space="0" w:color="auto"/>
              <w:right w:val="single" w:sz="8" w:space="0" w:color="auto"/>
            </w:tcBorders>
            <w:shd w:val="clear" w:color="auto" w:fill="FFFFFF"/>
            <w:hideMark/>
          </w:tcPr>
          <w:p w14:paraId="55B215C6"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Lệ phí: Không </w:t>
            </w:r>
            <w:r w:rsidRPr="00EE1532">
              <w:rPr>
                <w:rFonts w:ascii="Times New Roman" w:hAnsi="Times New Roman" w:cs="Times New Roman"/>
                <w:sz w:val="28"/>
                <w:szCs w:val="28"/>
              </w:rPr>
              <w:sym w:font="Wingdings" w:char="F078"/>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Có </w:t>
            </w:r>
            <w:r w:rsidRPr="00EE1532">
              <w:rPr>
                <w:rFonts w:ascii="Times New Roman" w:eastAsia="Times New Roman" w:hAnsi="Times New Roman" w:cs="Times New Roman"/>
                <w:sz w:val="28"/>
                <w:szCs w:val="28"/>
                <w:lang w:val="vi-VN"/>
              </w:rPr>
              <w:t>□ </w:t>
            </w:r>
          </w:p>
          <w:p w14:paraId="2BFA244C"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w:t>
            </w:r>
            <w:r w:rsidRPr="00EE1532">
              <w:rPr>
                <w:rFonts w:ascii="Times New Roman" w:eastAsia="Times New Roman" w:hAnsi="Times New Roman" w:cs="Times New Roman"/>
                <w:sz w:val="28"/>
                <w:szCs w:val="28"/>
              </w:rPr>
              <w:t>ế</w:t>
            </w:r>
            <w:r w:rsidRPr="00EE1532">
              <w:rPr>
                <w:rFonts w:ascii="Times New Roman" w:eastAsia="Times New Roman" w:hAnsi="Times New Roman" w:cs="Times New Roman"/>
                <w:sz w:val="28"/>
                <w:szCs w:val="28"/>
                <w:lang w:val="vi-VN"/>
              </w:rPr>
              <w:t>u </w:t>
            </w:r>
            <w:r w:rsidRPr="00EE1532">
              <w:rPr>
                <w:rFonts w:ascii="Times New Roman" w:eastAsia="Times New Roman" w:hAnsi="Times New Roman" w:cs="Times New Roman"/>
                <w:sz w:val="28"/>
                <w:szCs w:val="28"/>
              </w:rPr>
              <w:t>có, nêu rõ lý</w:t>
            </w:r>
            <w:r w:rsidR="00DD157E" w:rsidRPr="00EE1532">
              <w:rPr>
                <w:rFonts w:ascii="Times New Roman" w:eastAsia="Times New Roman" w:hAnsi="Times New Roman" w:cs="Times New Roman"/>
                <w:sz w:val="28"/>
                <w:szCs w:val="28"/>
              </w:rPr>
              <w:t xml:space="preserve"> do: …………….…..……..</w:t>
            </w:r>
            <w:r w:rsidRPr="00EE1532">
              <w:rPr>
                <w:rFonts w:ascii="Times New Roman" w:eastAsia="Times New Roman" w:hAnsi="Times New Roman" w:cs="Times New Roman"/>
                <w:sz w:val="28"/>
                <w:szCs w:val="28"/>
              </w:rPr>
              <w:t>.………….</w:t>
            </w:r>
          </w:p>
          <w:p w14:paraId="6E1EC86E" w14:textId="77777777" w:rsidR="00D91192" w:rsidRPr="00EE1532" w:rsidRDefault="00501645" w:rsidP="00066A56">
            <w:pPr>
              <w:spacing w:before="120" w:after="120" w:line="240" w:lineRule="auto"/>
              <w:ind w:left="57" w:right="57"/>
              <w:jc w:val="both"/>
              <w:rPr>
                <w:rFonts w:ascii="Times New Roman" w:hAnsi="Times New Roman" w:cs="Times New Roman"/>
                <w:sz w:val="28"/>
                <w:szCs w:val="28"/>
                <w:lang w:val="vi-VN"/>
              </w:rPr>
            </w:pPr>
            <w:r w:rsidRPr="00EE1532">
              <w:rPr>
                <w:rFonts w:ascii="Times New Roman" w:eastAsia="Times New Roman" w:hAnsi="Times New Roman" w:cs="Times New Roman"/>
                <w:sz w:val="28"/>
                <w:szCs w:val="28"/>
                <w:lang w:val="vi-VN"/>
              </w:rPr>
              <w:t>- Phí: Không </w:t>
            </w:r>
            <w:r w:rsidR="00D91192" w:rsidRPr="00EE1532">
              <w:rPr>
                <w:rFonts w:ascii="Times New Roman" w:eastAsia="Times New Roman" w:hAnsi="Times New Roman" w:cs="Times New Roman"/>
                <w:sz w:val="28"/>
                <w:szCs w:val="28"/>
                <w:lang w:val="vi-VN"/>
              </w:rPr>
              <w:sym w:font="Wingdings" w:char="F0FE"/>
            </w:r>
            <w:r w:rsidR="00D91192"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Có </w:t>
            </w:r>
            <w:r w:rsidR="00D91192" w:rsidRPr="00EE1532">
              <w:rPr>
                <w:rFonts w:ascii="Times New Roman" w:eastAsia="Times New Roman" w:hAnsi="Times New Roman" w:cs="Times New Roman"/>
                <w:sz w:val="28"/>
                <w:szCs w:val="28"/>
                <w:lang w:val="vi-VN"/>
              </w:rPr>
              <w:t>□ </w:t>
            </w:r>
            <w:r w:rsidR="00D91192"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Nếu Có nêu r</w:t>
            </w:r>
            <w:r w:rsidRPr="00EE1532">
              <w:rPr>
                <w:rFonts w:ascii="Times New Roman" w:eastAsia="Times New Roman" w:hAnsi="Times New Roman" w:cs="Times New Roman"/>
                <w:sz w:val="28"/>
                <w:szCs w:val="28"/>
              </w:rPr>
              <w:t>õ</w:t>
            </w:r>
            <w:r w:rsidRPr="00EE1532">
              <w:rPr>
                <w:rFonts w:ascii="Times New Roman" w:eastAsia="Times New Roman" w:hAnsi="Times New Roman" w:cs="Times New Roman"/>
                <w:sz w:val="28"/>
                <w:szCs w:val="28"/>
                <w:lang w:val="vi-VN"/>
              </w:rPr>
              <w:t> l</w:t>
            </w:r>
            <w:r w:rsidRPr="00EE1532">
              <w:rPr>
                <w:rFonts w:ascii="Times New Roman" w:eastAsia="Times New Roman" w:hAnsi="Times New Roman" w:cs="Times New Roman"/>
                <w:sz w:val="28"/>
                <w:szCs w:val="28"/>
              </w:rPr>
              <w:t>ý</w:t>
            </w:r>
            <w:r w:rsidRPr="00EE1532">
              <w:rPr>
                <w:rFonts w:ascii="Times New Roman" w:eastAsia="Times New Roman" w:hAnsi="Times New Roman" w:cs="Times New Roman"/>
                <w:sz w:val="28"/>
                <w:szCs w:val="28"/>
                <w:lang w:val="vi-VN"/>
              </w:rPr>
              <w:t> do</w:t>
            </w:r>
            <w:r w:rsidRPr="00EE1532">
              <w:rPr>
                <w:rFonts w:ascii="Times New Roman" w:eastAsia="Times New Roman" w:hAnsi="Times New Roman" w:cs="Times New Roman"/>
                <w:sz w:val="28"/>
                <w:szCs w:val="28"/>
              </w:rPr>
              <w:t xml:space="preserve">: </w:t>
            </w:r>
          </w:p>
          <w:p w14:paraId="63E28EC1" w14:textId="348F077B"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Chi phí khác: Không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Có </w:t>
            </w:r>
            <w:r w:rsidRPr="00EE1532">
              <w:rPr>
                <w:rFonts w:ascii="Times New Roman" w:eastAsia="Times New Roman" w:hAnsi="Times New Roman" w:cs="Times New Roman"/>
                <w:sz w:val="28"/>
                <w:szCs w:val="28"/>
                <w:lang w:val="vi-VN"/>
              </w:rPr>
              <w:t>□</w:t>
            </w:r>
          </w:p>
          <w:p w14:paraId="058B755B" w14:textId="509500F0"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Nếu Có, nêu rõ l</w:t>
            </w:r>
            <w:r w:rsidRPr="00EE1532">
              <w:rPr>
                <w:rFonts w:ascii="Times New Roman" w:eastAsia="Times New Roman" w:hAnsi="Times New Roman" w:cs="Times New Roman"/>
                <w:sz w:val="28"/>
                <w:szCs w:val="28"/>
              </w:rPr>
              <w:t>ý</w:t>
            </w:r>
            <w:r w:rsidRPr="00EE1532">
              <w:rPr>
                <w:rFonts w:ascii="Times New Roman" w:eastAsia="Times New Roman" w:hAnsi="Times New Roman" w:cs="Times New Roman"/>
                <w:sz w:val="28"/>
                <w:szCs w:val="28"/>
                <w:lang w:val="vi-VN"/>
              </w:rPr>
              <w:t> do</w:t>
            </w:r>
            <w:r w:rsidR="00DD157E" w:rsidRPr="00EE1532">
              <w:rPr>
                <w:rFonts w:ascii="Times New Roman" w:eastAsia="Times New Roman" w:hAnsi="Times New Roman" w:cs="Times New Roman"/>
                <w:sz w:val="28"/>
                <w:szCs w:val="28"/>
              </w:rPr>
              <w:t>: ……………</w:t>
            </w:r>
            <w:r w:rsidR="00714327"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rPr>
              <w:t>…</w:t>
            </w:r>
          </w:p>
          <w:p w14:paraId="5221E578"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Nêu rõ mức phí, lệ phí hoặc chi phí khác (</w:t>
            </w:r>
            <w:r w:rsidRPr="00EE1532">
              <w:rPr>
                <w:rFonts w:ascii="Times New Roman" w:eastAsia="Times New Roman" w:hAnsi="Times New Roman" w:cs="Times New Roman"/>
                <w:i/>
                <w:iCs/>
                <w:sz w:val="28"/>
                <w:szCs w:val="28"/>
                <w:lang w:val="vi-VN"/>
              </w:rPr>
              <w:t>nếu được quy định tại dự án, dự thảo</w:t>
            </w:r>
            <w:r w:rsidRPr="00EE1532">
              <w:rPr>
                <w:rFonts w:ascii="Times New Roman" w:eastAsia="Times New Roman" w:hAnsi="Times New Roman" w:cs="Times New Roman"/>
                <w:sz w:val="28"/>
                <w:szCs w:val="28"/>
                <w:lang w:val="vi-VN"/>
              </w:rPr>
              <w:t>):</w:t>
            </w:r>
          </w:p>
          <w:p w14:paraId="796D1C62" w14:textId="0DC00435"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rPr>
              <w:t>+ Mức p</w:t>
            </w:r>
            <w:r w:rsidRPr="00EE1532">
              <w:rPr>
                <w:rFonts w:ascii="Times New Roman" w:eastAsia="Times New Roman" w:hAnsi="Times New Roman" w:cs="Times New Roman"/>
                <w:sz w:val="28"/>
                <w:szCs w:val="28"/>
                <w:lang w:val="vi-VN"/>
              </w:rPr>
              <w:t>hí (</w:t>
            </w:r>
            <w:r w:rsidRPr="00EE1532">
              <w:rPr>
                <w:rFonts w:ascii="Times New Roman" w:eastAsia="Times New Roman" w:hAnsi="Times New Roman" w:cs="Times New Roman"/>
                <w:sz w:val="28"/>
                <w:szCs w:val="28"/>
              </w:rPr>
              <w:t>hoặc đ</w:t>
            </w:r>
            <w:r w:rsidRPr="00EE1532">
              <w:rPr>
                <w:rFonts w:ascii="Times New Roman" w:eastAsia="Times New Roman" w:hAnsi="Times New Roman" w:cs="Times New Roman"/>
                <w:sz w:val="28"/>
                <w:szCs w:val="28"/>
                <w:lang w:val="vi-VN"/>
              </w:rPr>
              <w:t>ính </w:t>
            </w:r>
            <w:r w:rsidR="00DD157E" w:rsidRPr="00EE1532">
              <w:rPr>
                <w:rFonts w:ascii="Times New Roman" w:eastAsia="Times New Roman" w:hAnsi="Times New Roman" w:cs="Times New Roman"/>
                <w:sz w:val="28"/>
                <w:szCs w:val="28"/>
              </w:rPr>
              <w:t>kèm biểu phí): ……………...</w:t>
            </w:r>
          </w:p>
          <w:p w14:paraId="69E6DC1A"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Mức lệ phí (hoặc đính kèm biểu lệ phí): …</w:t>
            </w:r>
            <w:r w:rsidR="00DD157E"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rPr>
              <w:t>……</w:t>
            </w:r>
          </w:p>
          <w:p w14:paraId="5896BF10" w14:textId="5F7F5D05"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Mức chi phí khác</w:t>
            </w:r>
            <w:r w:rsidR="00DD157E" w:rsidRPr="00EE1532">
              <w:rPr>
                <w:rFonts w:ascii="Times New Roman" w:eastAsia="Times New Roman" w:hAnsi="Times New Roman" w:cs="Times New Roman"/>
                <w:sz w:val="28"/>
                <w:szCs w:val="28"/>
              </w:rPr>
              <w:t>: …………..</w:t>
            </w:r>
            <w:r w:rsidR="00714327"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rPr>
              <w:t>………</w:t>
            </w:r>
          </w:p>
          <w:p w14:paraId="2A2CBF0D" w14:textId="411E1B14"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Mức phí, lệ phí và các chi phí khác (nếu có) có phù hợp không: Có </w:t>
            </w:r>
            <w:r w:rsidR="00FD2876" w:rsidRPr="00EE1532">
              <w:rPr>
                <w:rFonts w:ascii="Times New Roman" w:eastAsia="Times New Roman" w:hAnsi="Times New Roman" w:cs="Times New Roman"/>
                <w:sz w:val="28"/>
                <w:szCs w:val="28"/>
                <w:lang w:val="vi-VN"/>
              </w:rPr>
              <w:t>□</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49616EF3" w14:textId="69CA224F" w:rsidR="00D91192" w:rsidRPr="00EE1532" w:rsidRDefault="00501645" w:rsidP="00066A56">
            <w:pPr>
              <w:spacing w:before="120" w:after="120" w:line="240" w:lineRule="auto"/>
              <w:ind w:left="57" w:right="57"/>
              <w:jc w:val="both"/>
              <w:rPr>
                <w:rFonts w:ascii="Times New Roman" w:hAnsi="Times New Roman" w:cs="Times New Roman"/>
                <w:sz w:val="28"/>
                <w:szCs w:val="28"/>
                <w:lang w:val="vi-VN"/>
              </w:rPr>
            </w:pPr>
            <w:r w:rsidRPr="00EE1532">
              <w:rPr>
                <w:rFonts w:ascii="Times New Roman" w:eastAsia="Times New Roman" w:hAnsi="Times New Roman" w:cs="Times New Roman"/>
                <w:sz w:val="28"/>
                <w:szCs w:val="28"/>
              </w:rPr>
              <w:t xml:space="preserve">Lý do: </w:t>
            </w:r>
          </w:p>
          <w:p w14:paraId="4A7A6E97"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 Nếu mức phí, lệ phí hoặc chi phí khác (nếu có) chưa được quy định tại dự án, dự thảo thì nêu rõ lý do: </w:t>
            </w:r>
          </w:p>
          <w:p w14:paraId="46CD518E" w14:textId="38F10EE6" w:rsidR="00D91192" w:rsidRPr="00EE1532" w:rsidRDefault="00D91192"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rPr>
              <w:lastRenderedPageBreak/>
              <w:t xml:space="preserve">TTHC không quy định </w:t>
            </w:r>
            <w:r w:rsidRPr="00EE1532">
              <w:rPr>
                <w:rFonts w:ascii="Times New Roman" w:eastAsia="Times New Roman" w:hAnsi="Times New Roman" w:cs="Times New Roman"/>
                <w:sz w:val="28"/>
                <w:szCs w:val="28"/>
                <w:lang w:val="vi-VN"/>
              </w:rPr>
              <w:t xml:space="preserve">mức phí, lệ phí hoặc chi phí khác </w:t>
            </w:r>
          </w:p>
        </w:tc>
      </w:tr>
      <w:tr w:rsidR="00EE1532" w:rsidRPr="00EE1532" w14:paraId="73F12CD3"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24B522E4"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b) Quy định về cách thức, thời điểm nộp phí, lệ phí và các chi phí khác (nếu có) có hợp lý không?</w:t>
            </w:r>
          </w:p>
        </w:tc>
        <w:tc>
          <w:tcPr>
            <w:tcW w:w="3151" w:type="pct"/>
            <w:tcBorders>
              <w:top w:val="nil"/>
              <w:left w:val="nil"/>
              <w:bottom w:val="single" w:sz="8" w:space="0" w:color="auto"/>
              <w:right w:val="single" w:sz="8" w:space="0" w:color="auto"/>
            </w:tcBorders>
            <w:shd w:val="clear" w:color="auto" w:fill="FFFFFF"/>
            <w:hideMark/>
          </w:tcPr>
          <w:p w14:paraId="7D58CDDB" w14:textId="77777777" w:rsidR="007E021A" w:rsidRPr="00EE1532" w:rsidRDefault="00501645"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Có </w:t>
            </w:r>
            <w:r w:rsidR="00552CC4" w:rsidRPr="00EE1532">
              <w:rPr>
                <w:rFonts w:ascii="Times New Roman" w:eastAsia="Times New Roman" w:hAnsi="Times New Roman" w:cs="Times New Roman"/>
                <w:sz w:val="28"/>
                <w:szCs w:val="28"/>
                <w:lang w:val="vi-VN"/>
              </w:rPr>
              <w:t>□</w:t>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007E021A" w:rsidRPr="00EE1532">
              <w:rPr>
                <w:rFonts w:ascii="Times New Roman" w:eastAsia="Times New Roman" w:hAnsi="Times New Roman" w:cs="Times New Roman"/>
                <w:sz w:val="28"/>
                <w:szCs w:val="28"/>
                <w:lang w:val="vi-VN"/>
              </w:rPr>
              <w:sym w:font="Wingdings" w:char="F0FE"/>
            </w:r>
          </w:p>
          <w:p w14:paraId="5AD21518" w14:textId="6A1D33CA"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w:t>
            </w:r>
            <w:r w:rsidRPr="00EE1532">
              <w:rPr>
                <w:rFonts w:ascii="Times New Roman" w:eastAsia="Times New Roman" w:hAnsi="Times New Roman" w:cs="Times New Roman"/>
                <w:sz w:val="28"/>
                <w:szCs w:val="28"/>
              </w:rPr>
              <w:t>ộ</w:t>
            </w:r>
            <w:r w:rsidRPr="00EE1532">
              <w:rPr>
                <w:rFonts w:ascii="Times New Roman" w:eastAsia="Times New Roman" w:hAnsi="Times New Roman" w:cs="Times New Roman"/>
                <w:sz w:val="28"/>
                <w:szCs w:val="28"/>
                <w:lang w:val="vi-VN"/>
              </w:rPr>
              <w:t>i dung quy định: </w:t>
            </w:r>
            <w:r w:rsidRPr="00EE1532">
              <w:rPr>
                <w:rFonts w:ascii="Times New Roman" w:eastAsia="Times New Roman" w:hAnsi="Times New Roman" w:cs="Times New Roman"/>
                <w:sz w:val="28"/>
                <w:szCs w:val="28"/>
              </w:rPr>
              <w:t>……………...</w:t>
            </w:r>
            <w:r w:rsidR="004C323E" w:rsidRPr="00EE1532">
              <w:rPr>
                <w:rFonts w:ascii="Times New Roman" w:eastAsia="Times New Roman" w:hAnsi="Times New Roman" w:cs="Times New Roman"/>
                <w:sz w:val="28"/>
                <w:szCs w:val="28"/>
              </w:rPr>
              <w:t>………</w:t>
            </w:r>
          </w:p>
          <w:p w14:paraId="48800FF6" w14:textId="1C23C724"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Lý do quy </w:t>
            </w:r>
            <w:r w:rsidRPr="00EE1532">
              <w:rPr>
                <w:rFonts w:ascii="Times New Roman" w:eastAsia="Times New Roman" w:hAnsi="Times New Roman" w:cs="Times New Roman"/>
                <w:sz w:val="28"/>
                <w:szCs w:val="28"/>
              </w:rPr>
              <w:t>đị</w:t>
            </w:r>
            <w:r w:rsidRPr="00EE1532">
              <w:rPr>
                <w:rFonts w:ascii="Times New Roman" w:eastAsia="Times New Roman" w:hAnsi="Times New Roman" w:cs="Times New Roman"/>
                <w:sz w:val="28"/>
                <w:szCs w:val="28"/>
                <w:lang w:val="vi-VN"/>
              </w:rPr>
              <w:t>nh:</w:t>
            </w:r>
            <w:r w:rsidR="00552CC4" w:rsidRPr="00EE1532">
              <w:rPr>
                <w:rFonts w:ascii="Times New Roman" w:eastAsia="Times New Roman" w:hAnsi="Times New Roman" w:cs="Times New Roman"/>
                <w:sz w:val="28"/>
                <w:szCs w:val="28"/>
                <w:lang w:val="vi-VN"/>
              </w:rPr>
              <w:t xml:space="preserve"> Doanh nghiệp nhỏ và vừa không phải nộp lệ phí khi thực hiện TTHC này (</w:t>
            </w:r>
            <w:r w:rsidR="00552CC4" w:rsidRPr="00EE1532">
              <w:rPr>
                <w:rFonts w:ascii="Times New Roman" w:eastAsia="Times New Roman" w:hAnsi="Times New Roman" w:cs="Times New Roman"/>
                <w:sz w:val="28"/>
                <w:szCs w:val="28"/>
              </w:rPr>
              <w:t>Quy định tại khoản 1, Mục II Phụ lục ban hành kèm theo Quyết định số 1844/QĐ-BTP ngày 23/6/2025 của Bộ trưởng Bộ Tư pháp</w:t>
            </w:r>
            <w:r w:rsidR="00552CC4" w:rsidRPr="00EE1532">
              <w:rPr>
                <w:rFonts w:ascii="Times New Roman" w:eastAsia="Times New Roman" w:hAnsi="Times New Roman" w:cs="Times New Roman"/>
                <w:sz w:val="28"/>
                <w:szCs w:val="28"/>
                <w:lang w:val="vi-VN"/>
              </w:rPr>
              <w:t>)</w:t>
            </w:r>
            <w:r w:rsidR="00552CC4" w:rsidRPr="00EE1532">
              <w:rPr>
                <w:rFonts w:ascii="Times New Roman" w:eastAsia="Times New Roman" w:hAnsi="Times New Roman" w:cs="Times New Roman"/>
                <w:sz w:val="28"/>
                <w:szCs w:val="28"/>
              </w:rPr>
              <w:t>.</w:t>
            </w:r>
          </w:p>
        </w:tc>
      </w:tr>
      <w:tr w:rsidR="00EE1532" w:rsidRPr="00EE1532" w14:paraId="04834BBD" w14:textId="77777777" w:rsidTr="00FE778C">
        <w:tc>
          <w:tcPr>
            <w:tcW w:w="5000" w:type="pct"/>
            <w:gridSpan w:val="2"/>
            <w:tcBorders>
              <w:top w:val="nil"/>
              <w:left w:val="single" w:sz="8" w:space="0" w:color="auto"/>
              <w:bottom w:val="single" w:sz="8" w:space="0" w:color="auto"/>
              <w:right w:val="single" w:sz="8" w:space="0" w:color="auto"/>
            </w:tcBorders>
            <w:shd w:val="clear" w:color="auto" w:fill="FFFFFF"/>
            <w:hideMark/>
          </w:tcPr>
          <w:p w14:paraId="0651A067"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9. M</w:t>
            </w:r>
            <w:r w:rsidRPr="00EE1532">
              <w:rPr>
                <w:rFonts w:ascii="Times New Roman" w:eastAsia="Times New Roman" w:hAnsi="Times New Roman" w:cs="Times New Roman"/>
                <w:b/>
                <w:bCs/>
                <w:sz w:val="28"/>
                <w:szCs w:val="28"/>
              </w:rPr>
              <w:t>ẫ</w:t>
            </w:r>
            <w:r w:rsidRPr="00EE1532">
              <w:rPr>
                <w:rFonts w:ascii="Times New Roman" w:eastAsia="Times New Roman" w:hAnsi="Times New Roman" w:cs="Times New Roman"/>
                <w:b/>
                <w:bCs/>
                <w:sz w:val="28"/>
                <w:szCs w:val="28"/>
                <w:lang w:val="vi-VN"/>
              </w:rPr>
              <w:t>u đơn, tờ khai</w:t>
            </w:r>
          </w:p>
        </w:tc>
      </w:tr>
      <w:tr w:rsidR="00EE1532" w:rsidRPr="00EE1532" w14:paraId="74AB5458"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3BFD4D9A"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Có quy định về mẫu đơn, tờ khai không?</w:t>
            </w:r>
          </w:p>
        </w:tc>
        <w:tc>
          <w:tcPr>
            <w:tcW w:w="3151" w:type="pct"/>
            <w:tcBorders>
              <w:top w:val="nil"/>
              <w:left w:val="nil"/>
              <w:bottom w:val="single" w:sz="8" w:space="0" w:color="auto"/>
              <w:right w:val="single" w:sz="8" w:space="0" w:color="auto"/>
            </w:tcBorders>
            <w:shd w:val="clear" w:color="auto" w:fill="FFFFFF"/>
            <w:hideMark/>
          </w:tcPr>
          <w:p w14:paraId="47C78033" w14:textId="77777777" w:rsidR="00E76B61"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w:t>
            </w:r>
            <w:r w:rsidRPr="00EE1532">
              <w:rPr>
                <w:rFonts w:ascii="Times New Roman" w:eastAsia="Times New Roman" w:hAnsi="Times New Roman" w:cs="Times New Roman"/>
                <w:sz w:val="28"/>
                <w:szCs w:val="28"/>
              </w:rPr>
              <w:t xml:space="preserve"> </w:t>
            </w:r>
            <w:r w:rsidR="00E76B61" w:rsidRPr="00EE1532">
              <w:rPr>
                <w:rFonts w:ascii="Times New Roman" w:eastAsia="Times New Roman" w:hAnsi="Times New Roman" w:cs="Times New Roman"/>
                <w:sz w:val="28"/>
                <w:szCs w:val="28"/>
                <w:lang w:val="vi-VN"/>
              </w:rPr>
              <w:sym w:font="Wingdings" w:char="F0FE"/>
            </w:r>
            <w:r w:rsidR="00E76B61" w:rsidRPr="00EE1532">
              <w:rPr>
                <w:rFonts w:ascii="Times New Roman" w:eastAsia="Times New Roman" w:hAnsi="Times New Roman" w:cs="Times New Roman"/>
                <w:sz w:val="28"/>
                <w:szCs w:val="28"/>
                <w:lang w:val="vi-VN"/>
              </w:rPr>
              <w:t xml:space="preserve"> </w:t>
            </w:r>
            <w:r w:rsidRPr="00EE1532">
              <w:rPr>
                <w:rFonts w:ascii="Times New Roman" w:eastAsia="Times New Roman" w:hAnsi="Times New Roman" w:cs="Times New Roman"/>
                <w:sz w:val="28"/>
                <w:szCs w:val="28"/>
                <w:lang w:val="vi-VN"/>
              </w:rPr>
              <w:t xml:space="preserve">Không </w:t>
            </w:r>
            <w:r w:rsidR="00E76B61" w:rsidRPr="00EE1532">
              <w:rPr>
                <w:rFonts w:ascii="Times New Roman" w:eastAsia="Times New Roman" w:hAnsi="Times New Roman" w:cs="Times New Roman"/>
                <w:sz w:val="28"/>
                <w:szCs w:val="28"/>
                <w:lang w:val="vi-VN"/>
              </w:rPr>
              <w:t>□</w:t>
            </w:r>
          </w:p>
          <w:p w14:paraId="5CEC69FF" w14:textId="34EB4028"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rPr>
              <w:t xml:space="preserve">Lý do: </w:t>
            </w:r>
            <w:r w:rsidR="00E76B61" w:rsidRPr="00EE1532">
              <w:rPr>
                <w:rFonts w:ascii="Times New Roman" w:eastAsia="Times New Roman" w:hAnsi="Times New Roman" w:cs="Times New Roman"/>
                <w:sz w:val="28"/>
                <w:szCs w:val="28"/>
              </w:rPr>
              <w:t>Quy</w:t>
            </w:r>
            <w:r w:rsidR="00E76B61" w:rsidRPr="00EE1532">
              <w:rPr>
                <w:rFonts w:ascii="Times New Roman" w:eastAsia="Times New Roman" w:hAnsi="Times New Roman" w:cs="Times New Roman"/>
                <w:sz w:val="28"/>
                <w:szCs w:val="28"/>
                <w:lang w:val="vi-VN"/>
              </w:rPr>
              <w:t xml:space="preserve"> định mẫu (</w:t>
            </w:r>
            <w:r w:rsidR="00E76B61" w:rsidRPr="00EE1532">
              <w:rPr>
                <w:rFonts w:ascii="Times New Roman" w:hAnsi="Times New Roman" w:cs="Times New Roman"/>
                <w:sz w:val="28"/>
                <w:szCs w:val="28"/>
                <w:shd w:val="clear" w:color="auto" w:fill="FFFFFF"/>
              </w:rPr>
              <w:t>Văn bản đề nghị hỗ trợ chi phí tư vấn pháp luật</w:t>
            </w:r>
            <w:r w:rsidR="00E76B61" w:rsidRPr="00EE1532">
              <w:rPr>
                <w:rFonts w:ascii="Times New Roman" w:hAnsi="Times New Roman" w:cs="Times New Roman"/>
                <w:sz w:val="28"/>
                <w:szCs w:val="28"/>
                <w:shd w:val="clear" w:color="auto" w:fill="FFFFFF"/>
                <w:lang w:val="vi-VN"/>
              </w:rPr>
              <w:t>) là cần thiết vì đây là văn bản thể hiện rõ đề nghị của doanh nghiệp nhỏ và vừa khi thực hiện TTHC này.</w:t>
            </w:r>
          </w:p>
        </w:tc>
      </w:tr>
      <w:tr w:rsidR="00EE1532" w:rsidRPr="00EE1532" w14:paraId="28ED79ED"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6BCFA5B5"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b) Tên mẫu đơn, tờ khai</w:t>
            </w:r>
            <w:r w:rsidRPr="00EE1532">
              <w:rPr>
                <w:rFonts w:ascii="Times New Roman" w:eastAsia="Times New Roman" w:hAnsi="Times New Roman" w:cs="Times New Roman"/>
                <w:sz w:val="28"/>
                <w:szCs w:val="28"/>
              </w:rPr>
              <w:t> 1</w:t>
            </w:r>
            <w:r w:rsidRPr="00EE1532">
              <w:rPr>
                <w:rFonts w:ascii="Times New Roman" w:eastAsia="Times New Roman" w:hAnsi="Times New Roman" w:cs="Times New Roman"/>
                <w:sz w:val="28"/>
                <w:szCs w:val="28"/>
                <w:lang w:val="vi-VN"/>
              </w:rPr>
              <w:t>:</w:t>
            </w:r>
            <w:r w:rsidRPr="00EE1532">
              <w:rPr>
                <w:rFonts w:ascii="Times New Roman" w:eastAsia="Times New Roman" w:hAnsi="Times New Roman" w:cs="Times New Roman"/>
                <w:sz w:val="28"/>
                <w:szCs w:val="28"/>
              </w:rPr>
              <w:t> </w:t>
            </w:r>
          </w:p>
          <w:p w14:paraId="79B16A56" w14:textId="2315810E"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w:t>
            </w:r>
            <w:r w:rsidR="00E76B61" w:rsidRPr="00EE1532">
              <w:rPr>
                <w:rFonts w:ascii="Times New Roman" w:hAnsi="Times New Roman" w:cs="Times New Roman"/>
                <w:sz w:val="28"/>
                <w:szCs w:val="28"/>
                <w:shd w:val="clear" w:color="auto" w:fill="FFFFFF"/>
              </w:rPr>
              <w:t>Văn bản đề nghị hỗ trợ chi phí tư vấn pháp luật</w:t>
            </w:r>
          </w:p>
        </w:tc>
        <w:tc>
          <w:tcPr>
            <w:tcW w:w="3151" w:type="pct"/>
            <w:tcBorders>
              <w:top w:val="nil"/>
              <w:left w:val="nil"/>
              <w:bottom w:val="single" w:sz="8" w:space="0" w:color="auto"/>
              <w:right w:val="single" w:sz="8" w:space="0" w:color="auto"/>
            </w:tcBorders>
            <w:shd w:val="clear" w:color="auto" w:fill="FFFFFF"/>
            <w:hideMark/>
          </w:tcPr>
          <w:p w14:paraId="26495CFB"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Nêu rõ những nội dung (nhóm) thông tin cần cung cấp trong mẫu đơn, tờ khai:</w:t>
            </w:r>
          </w:p>
          <w:p w14:paraId="67C9AB98" w14:textId="77777777" w:rsidR="00506787" w:rsidRPr="00EE1532" w:rsidRDefault="00501645" w:rsidP="00066A56">
            <w:pPr>
              <w:tabs>
                <w:tab w:val="left" w:leader="dot" w:pos="7849"/>
              </w:tabs>
              <w:spacing w:before="120" w:after="120" w:line="240" w:lineRule="auto"/>
              <w:ind w:left="57" w:right="57"/>
              <w:jc w:val="both"/>
              <w:rPr>
                <w:rFonts w:ascii="Times New Roman" w:hAnsi="Times New Roman" w:cs="Times New Roman"/>
                <w:sz w:val="28"/>
                <w:szCs w:val="28"/>
                <w:lang w:val="vi-VN"/>
              </w:rPr>
            </w:pPr>
            <w:r w:rsidRPr="00EE1532">
              <w:rPr>
                <w:rFonts w:ascii="Times New Roman" w:hAnsi="Times New Roman" w:cs="Times New Roman"/>
                <w:sz w:val="28"/>
                <w:szCs w:val="28"/>
              </w:rPr>
              <w:t xml:space="preserve">- Nội dung thông tin </w:t>
            </w:r>
            <w:r w:rsidR="00506787" w:rsidRPr="00EE1532">
              <w:rPr>
                <w:rFonts w:ascii="Times New Roman" w:hAnsi="Times New Roman" w:cs="Times New Roman"/>
                <w:sz w:val="28"/>
                <w:szCs w:val="28"/>
              </w:rPr>
              <w:t>1</w:t>
            </w:r>
            <w:r w:rsidR="00506787" w:rsidRPr="00EE1532">
              <w:rPr>
                <w:rFonts w:ascii="Times New Roman" w:hAnsi="Times New Roman" w:cs="Times New Roman"/>
                <w:sz w:val="28"/>
                <w:szCs w:val="28"/>
                <w:lang w:val="vi-VN"/>
              </w:rPr>
              <w:t>: Tên Doanh nghiệp;</w:t>
            </w:r>
          </w:p>
          <w:p w14:paraId="03D55A73" w14:textId="77777777" w:rsidR="00506787" w:rsidRPr="00EE1532" w:rsidRDefault="00506787" w:rsidP="00066A56">
            <w:pPr>
              <w:tabs>
                <w:tab w:val="left" w:leader="dot" w:pos="7849"/>
              </w:tabs>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hAnsi="Times New Roman" w:cs="Times New Roman"/>
                <w:sz w:val="28"/>
                <w:szCs w:val="28"/>
                <w:lang w:val="vi-VN"/>
              </w:rPr>
              <w:t xml:space="preserve">- Nội dung thông tin 2: </w:t>
            </w:r>
            <w:r w:rsidRPr="00EE1532">
              <w:rPr>
                <w:rFonts w:ascii="Times New Roman" w:eastAsia="Times New Roman" w:hAnsi="Times New Roman" w:cs="Times New Roman"/>
                <w:sz w:val="28"/>
                <w:szCs w:val="28"/>
              </w:rPr>
              <w:t>Mã số doanh nghiệp/Mã số thuế</w:t>
            </w:r>
            <w:r w:rsidRPr="00EE1532">
              <w:rPr>
                <w:rFonts w:ascii="Times New Roman" w:eastAsia="Times New Roman" w:hAnsi="Times New Roman" w:cs="Times New Roman"/>
                <w:sz w:val="28"/>
                <w:szCs w:val="28"/>
                <w:lang w:val="vi-VN"/>
              </w:rPr>
              <w:t>;</w:t>
            </w:r>
          </w:p>
          <w:p w14:paraId="15661D6F" w14:textId="77777777" w:rsidR="00506787" w:rsidRPr="00EE1532" w:rsidRDefault="00506787" w:rsidP="00066A56">
            <w:pPr>
              <w:tabs>
                <w:tab w:val="left" w:leader="dot" w:pos="7849"/>
              </w:tabs>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 Nội dung thông tin 3: </w:t>
            </w:r>
            <w:r w:rsidRPr="00EE1532">
              <w:rPr>
                <w:rFonts w:ascii="Times New Roman" w:eastAsia="Times New Roman" w:hAnsi="Times New Roman" w:cs="Times New Roman"/>
                <w:sz w:val="28"/>
                <w:szCs w:val="28"/>
              </w:rPr>
              <w:t xml:space="preserve"> Loại hình doanh nghiệp</w:t>
            </w:r>
            <w:r w:rsidRPr="00EE1532">
              <w:rPr>
                <w:rFonts w:ascii="Times New Roman" w:eastAsia="Times New Roman" w:hAnsi="Times New Roman" w:cs="Times New Roman"/>
                <w:sz w:val="28"/>
                <w:szCs w:val="28"/>
                <w:lang w:val="vi-VN"/>
              </w:rPr>
              <w:t>;</w:t>
            </w:r>
          </w:p>
          <w:p w14:paraId="6F47F3A5" w14:textId="77777777" w:rsidR="00506787" w:rsidRPr="00EE1532" w:rsidRDefault="00506787" w:rsidP="00066A56">
            <w:pPr>
              <w:shd w:val="clear" w:color="auto" w:fill="FFFFFF"/>
              <w:spacing w:before="120" w:after="120" w:line="240" w:lineRule="auto"/>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Nội dung thông tin 4: </w:t>
            </w:r>
            <w:r w:rsidRPr="00EE1532">
              <w:rPr>
                <w:rFonts w:ascii="Times New Roman" w:eastAsia="Times New Roman" w:hAnsi="Times New Roman" w:cs="Times New Roman"/>
                <w:sz w:val="28"/>
                <w:szCs w:val="28"/>
              </w:rPr>
              <w:t>Thông tin về tiêu chí xác định quy mô doanh nghiệp:</w:t>
            </w:r>
          </w:p>
          <w:p w14:paraId="6780C6D9" w14:textId="25ACAA63" w:rsidR="008D2AF8" w:rsidRPr="00EE1532" w:rsidRDefault="00506787" w:rsidP="00066A56">
            <w:pPr>
              <w:tabs>
                <w:tab w:val="left" w:leader="dot" w:pos="7849"/>
              </w:tabs>
              <w:spacing w:before="120" w:after="120" w:line="240" w:lineRule="auto"/>
              <w:ind w:left="57" w:right="57"/>
              <w:jc w:val="both"/>
              <w:rPr>
                <w:rFonts w:ascii="Times New Roman" w:hAnsi="Times New Roman" w:cs="Times New Roman"/>
                <w:sz w:val="28"/>
                <w:szCs w:val="28"/>
                <w:lang w:val="vi-VN"/>
              </w:rPr>
            </w:pPr>
            <w:r w:rsidRPr="00EE1532">
              <w:rPr>
                <w:rFonts w:ascii="Times New Roman" w:hAnsi="Times New Roman" w:cs="Times New Roman"/>
                <w:sz w:val="28"/>
                <w:szCs w:val="28"/>
                <w:lang w:val="vi-VN"/>
              </w:rPr>
              <w:t xml:space="preserve">- Nội dung thông tin 5: </w:t>
            </w:r>
            <w:r w:rsidRPr="00EE1532">
              <w:rPr>
                <w:rFonts w:ascii="Times New Roman" w:eastAsia="Times New Roman" w:hAnsi="Times New Roman" w:cs="Times New Roman"/>
                <w:sz w:val="28"/>
                <w:szCs w:val="28"/>
              </w:rPr>
              <w:t>Doanh nghiệp tự xác định thuộc quy mô</w:t>
            </w:r>
            <w:r w:rsidRPr="00EE1532">
              <w:rPr>
                <w:rFonts w:ascii="Times New Roman" w:eastAsia="Times New Roman" w:hAnsi="Times New Roman" w:cs="Times New Roman"/>
                <w:sz w:val="28"/>
                <w:szCs w:val="28"/>
                <w:lang w:val="vi-VN"/>
              </w:rPr>
              <w:t xml:space="preserve"> (DN siêu nhỏ, </w:t>
            </w:r>
            <w:r w:rsidR="00501645" w:rsidRPr="00EE1532">
              <w:rPr>
                <w:rFonts w:ascii="Times New Roman" w:hAnsi="Times New Roman" w:cs="Times New Roman"/>
                <w:sz w:val="28"/>
                <w:szCs w:val="28"/>
              </w:rPr>
              <w:t xml:space="preserve"> </w:t>
            </w:r>
            <w:r w:rsidRPr="00EE1532">
              <w:rPr>
                <w:rFonts w:ascii="Times New Roman" w:hAnsi="Times New Roman" w:cs="Times New Roman"/>
                <w:sz w:val="28"/>
                <w:szCs w:val="28"/>
              </w:rPr>
              <w:t>DN</w:t>
            </w:r>
            <w:r w:rsidRPr="00EE1532">
              <w:rPr>
                <w:rFonts w:ascii="Times New Roman" w:hAnsi="Times New Roman" w:cs="Times New Roman"/>
                <w:sz w:val="28"/>
                <w:szCs w:val="28"/>
                <w:lang w:val="vi-VN"/>
              </w:rPr>
              <w:t xml:space="preserve"> nhỏ, DN vưa)</w:t>
            </w:r>
          </w:p>
          <w:p w14:paraId="6FC7115D" w14:textId="62D7C913" w:rsidR="00506787" w:rsidRPr="00EE1532" w:rsidRDefault="00506787" w:rsidP="00066A56">
            <w:pPr>
              <w:tabs>
                <w:tab w:val="left" w:leader="dot" w:pos="7849"/>
              </w:tabs>
              <w:spacing w:before="120" w:after="120" w:line="240" w:lineRule="auto"/>
              <w:ind w:left="57" w:right="57"/>
              <w:jc w:val="both"/>
              <w:rPr>
                <w:rFonts w:ascii="Times New Roman" w:hAnsi="Times New Roman" w:cs="Times New Roman"/>
                <w:sz w:val="28"/>
                <w:szCs w:val="28"/>
                <w:lang w:val="vi-VN"/>
              </w:rPr>
            </w:pPr>
            <w:r w:rsidRPr="00EE1532">
              <w:rPr>
                <w:rFonts w:ascii="Times New Roman" w:hAnsi="Times New Roman" w:cs="Times New Roman"/>
                <w:sz w:val="28"/>
                <w:szCs w:val="28"/>
                <w:lang w:val="vi-VN"/>
              </w:rPr>
              <w:t>- Nội dung thông tin 6: Đề xuất hỗ trợ của doanh nghiệp</w:t>
            </w:r>
          </w:p>
          <w:p w14:paraId="2B05CD0D" w14:textId="574A8222" w:rsidR="00506787" w:rsidRPr="00EE1532" w:rsidRDefault="00506787" w:rsidP="00066A56">
            <w:pPr>
              <w:tabs>
                <w:tab w:val="left" w:leader="dot" w:pos="7849"/>
              </w:tabs>
              <w:spacing w:before="120" w:after="120" w:line="240" w:lineRule="auto"/>
              <w:ind w:left="57" w:right="57"/>
              <w:jc w:val="both"/>
              <w:rPr>
                <w:rFonts w:ascii="Times New Roman" w:hAnsi="Times New Roman" w:cs="Times New Roman"/>
                <w:sz w:val="28"/>
                <w:szCs w:val="28"/>
                <w:lang w:val="vi-VN"/>
              </w:rPr>
            </w:pPr>
            <w:r w:rsidRPr="00EE1532">
              <w:rPr>
                <w:rFonts w:ascii="Times New Roman" w:hAnsi="Times New Roman" w:cs="Times New Roman"/>
                <w:sz w:val="28"/>
                <w:szCs w:val="28"/>
                <w:lang w:val="vi-VN"/>
              </w:rPr>
              <w:t xml:space="preserve">Lý do quy định các thông tin: Là căn cứ để cơ quan tiếp nhận hồ sơ xem xét, đối chiếu, thẩm định hồ sơ của DN xác định xem DN có thuộc đối tượng được hỗ trợ chi phí tư vấn pháp luật không? </w:t>
            </w:r>
            <w:r w:rsidR="00D97512" w:rsidRPr="00EE1532">
              <w:rPr>
                <w:rFonts w:ascii="Times New Roman" w:hAnsi="Times New Roman" w:cs="Times New Roman"/>
                <w:sz w:val="28"/>
                <w:szCs w:val="28"/>
                <w:lang w:val="vi-VN"/>
              </w:rPr>
              <w:t>Trên cơ sở đó tiến hành các bước tiếp theo.</w:t>
            </w:r>
          </w:p>
          <w:p w14:paraId="27487B53" w14:textId="2EDBB474"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Có quy định việc xác nhận tại đơn, tờ khai không? Có </w:t>
            </w:r>
            <w:r w:rsidRPr="00EE1532">
              <w:rPr>
                <w:rFonts w:ascii="Times New Roman" w:eastAsia="Times New Roman" w:hAnsi="Times New Roman" w:cs="Times New Roman"/>
                <w:sz w:val="28"/>
                <w:szCs w:val="28"/>
              </w:rPr>
              <w:t>  </w:t>
            </w:r>
            <w:r w:rsidR="008D2AF8" w:rsidRPr="00EE1532">
              <w:rPr>
                <w:rFonts w:ascii="Times New Roman" w:eastAsia="Times New Roman" w:hAnsi="Times New Roman" w:cs="Times New Roman"/>
                <w:sz w:val="28"/>
                <w:szCs w:val="28"/>
                <w:lang w:val="vi-VN"/>
              </w:rPr>
              <w:t>□</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008D2AF8" w:rsidRPr="00EE1532">
              <w:rPr>
                <w:rFonts w:ascii="Times New Roman" w:eastAsia="Times New Roman" w:hAnsi="Times New Roman" w:cs="Times New Roman"/>
                <w:sz w:val="28"/>
                <w:szCs w:val="28"/>
                <w:lang w:val="vi-VN"/>
              </w:rPr>
              <w:sym w:font="Wingdings" w:char="F0FE"/>
            </w:r>
            <w:r w:rsidR="008D2AF8" w:rsidRPr="00EE1532">
              <w:rPr>
                <w:rFonts w:ascii="Times New Roman" w:eastAsia="Times New Roman" w:hAnsi="Times New Roman" w:cs="Times New Roman"/>
                <w:sz w:val="28"/>
                <w:szCs w:val="28"/>
                <w:lang w:val="vi-VN"/>
              </w:rPr>
              <w:t> </w:t>
            </w:r>
          </w:p>
          <w:p w14:paraId="22AFE7C3"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Nếu Có, nêu rõ nội dung xác nhận, người/cơ quan có thẩm quyền xác nhận: </w:t>
            </w:r>
          </w:p>
          <w:p w14:paraId="030376C8"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Lý do quy định: </w:t>
            </w:r>
          </w:p>
          <w:p w14:paraId="25116F74" w14:textId="3CA78E1B" w:rsidR="008D2AF8" w:rsidRPr="00EE1532" w:rsidRDefault="008D2AF8" w:rsidP="00066A56">
            <w:pPr>
              <w:spacing w:before="120" w:after="120" w:line="240" w:lineRule="auto"/>
              <w:ind w:left="57" w:right="57"/>
              <w:jc w:val="both"/>
              <w:rPr>
                <w:rFonts w:ascii="Times New Roman" w:eastAsia="Times New Roman" w:hAnsi="Times New Roman" w:cs="Times New Roman"/>
                <w:sz w:val="28"/>
                <w:szCs w:val="28"/>
              </w:rPr>
            </w:pPr>
          </w:p>
        </w:tc>
      </w:tr>
      <w:tr w:rsidR="00EE1532" w:rsidRPr="00EE1532" w14:paraId="3D7F2879"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78069CEF" w14:textId="46D7EA2E" w:rsidR="00501645" w:rsidRPr="00EE1532" w:rsidRDefault="00026131"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w:t>
            </w:r>
            <w:r w:rsidR="00501645" w:rsidRPr="00EE1532">
              <w:rPr>
                <w:rFonts w:ascii="Times New Roman" w:eastAsia="Times New Roman" w:hAnsi="Times New Roman" w:cs="Times New Roman"/>
                <w:sz w:val="28"/>
                <w:szCs w:val="28"/>
                <w:lang w:val="vi-VN"/>
              </w:rPr>
              <w:t>) Ngôn ngữ</w:t>
            </w:r>
          </w:p>
        </w:tc>
        <w:tc>
          <w:tcPr>
            <w:tcW w:w="3151" w:type="pct"/>
            <w:tcBorders>
              <w:top w:val="nil"/>
              <w:left w:val="nil"/>
              <w:bottom w:val="single" w:sz="8" w:space="0" w:color="auto"/>
              <w:right w:val="single" w:sz="8" w:space="0" w:color="auto"/>
            </w:tcBorders>
            <w:shd w:val="clear" w:color="auto" w:fill="FFFFFF"/>
            <w:hideMark/>
          </w:tcPr>
          <w:p w14:paraId="30BF631A"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Tiếng Việt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Song ngữ □ </w:t>
            </w:r>
            <w:r w:rsidRPr="00EE1532">
              <w:rPr>
                <w:rFonts w:ascii="Times New Roman" w:eastAsia="Times New Roman" w:hAnsi="Times New Roman" w:cs="Times New Roman"/>
                <w:sz w:val="28"/>
                <w:szCs w:val="28"/>
              </w:rPr>
              <w:t>    </w:t>
            </w:r>
          </w:p>
          <w:p w14:paraId="3949B40A" w14:textId="1E5C953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Nêu rõ loại song ngữ: </w:t>
            </w:r>
            <w:r w:rsidR="00714327"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rPr>
              <w:t>………………..</w:t>
            </w:r>
          </w:p>
          <w:p w14:paraId="5B8CA412" w14:textId="64AF3173"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Lý do quy định (trong trường hợp mẫu đơn song ngữ):</w:t>
            </w:r>
            <w:r w:rsidRPr="00EE1532">
              <w:rPr>
                <w:rFonts w:ascii="Times New Roman" w:eastAsia="Times New Roman" w:hAnsi="Times New Roman" w:cs="Times New Roman"/>
                <w:sz w:val="28"/>
                <w:szCs w:val="28"/>
              </w:rPr>
              <w:t> …………</w:t>
            </w:r>
            <w:r w:rsidR="00E97543" w:rsidRPr="00EE1532">
              <w:rPr>
                <w:rFonts w:ascii="Times New Roman" w:eastAsia="Times New Roman" w:hAnsi="Times New Roman" w:cs="Times New Roman"/>
                <w:sz w:val="28"/>
                <w:szCs w:val="28"/>
              </w:rPr>
              <w:t>……</w:t>
            </w:r>
            <w:r w:rsidR="00714327" w:rsidRPr="00EE1532">
              <w:rPr>
                <w:rFonts w:ascii="Times New Roman" w:eastAsia="Times New Roman" w:hAnsi="Times New Roman" w:cs="Times New Roman"/>
                <w:sz w:val="28"/>
                <w:szCs w:val="28"/>
              </w:rPr>
              <w:t>………</w:t>
            </w:r>
            <w:r w:rsidR="00DD157E" w:rsidRPr="00EE1532">
              <w:rPr>
                <w:rFonts w:ascii="Times New Roman" w:eastAsia="Times New Roman" w:hAnsi="Times New Roman" w:cs="Times New Roman"/>
                <w:sz w:val="28"/>
                <w:szCs w:val="28"/>
              </w:rPr>
              <w:t>…</w:t>
            </w:r>
            <w:r w:rsidR="00E97543" w:rsidRPr="00EE1532">
              <w:rPr>
                <w:rFonts w:ascii="Times New Roman" w:eastAsia="Times New Roman" w:hAnsi="Times New Roman" w:cs="Times New Roman"/>
                <w:sz w:val="28"/>
                <w:szCs w:val="28"/>
              </w:rPr>
              <w:t>………………</w:t>
            </w:r>
          </w:p>
        </w:tc>
      </w:tr>
      <w:tr w:rsidR="00EE1532" w:rsidRPr="00EE1532" w14:paraId="0CA0423B" w14:textId="77777777" w:rsidTr="00FE778C">
        <w:tc>
          <w:tcPr>
            <w:tcW w:w="5000" w:type="pct"/>
            <w:gridSpan w:val="2"/>
            <w:tcBorders>
              <w:top w:val="nil"/>
              <w:left w:val="single" w:sz="8" w:space="0" w:color="auto"/>
              <w:bottom w:val="single" w:sz="8" w:space="0" w:color="auto"/>
              <w:right w:val="single" w:sz="8" w:space="0" w:color="auto"/>
            </w:tcBorders>
            <w:shd w:val="clear" w:color="auto" w:fill="FFFFFF"/>
            <w:hideMark/>
          </w:tcPr>
          <w:p w14:paraId="52406CF1"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lastRenderedPageBreak/>
              <w:t>10. Yêu cầu, điều kiện</w:t>
            </w:r>
          </w:p>
        </w:tc>
      </w:tr>
      <w:tr w:rsidR="00EE1532" w:rsidRPr="00EE1532" w14:paraId="02B4F246"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7B197B64"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 quy định yêu cầu, điều kiện không?</w:t>
            </w:r>
          </w:p>
        </w:tc>
        <w:tc>
          <w:tcPr>
            <w:tcW w:w="3151" w:type="pct"/>
            <w:tcBorders>
              <w:top w:val="nil"/>
              <w:left w:val="nil"/>
              <w:bottom w:val="single" w:sz="8" w:space="0" w:color="auto"/>
              <w:right w:val="single" w:sz="8" w:space="0" w:color="auto"/>
            </w:tcBorders>
            <w:shd w:val="clear" w:color="auto" w:fill="FFFFFF"/>
            <w:hideMark/>
          </w:tcPr>
          <w:p w14:paraId="1B9FA0BE" w14:textId="360F78EC"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Pr="00EE1532">
              <w:rPr>
                <w:rFonts w:ascii="Times New Roman" w:eastAsia="Times New Roman" w:hAnsi="Times New Roman" w:cs="Times New Roman"/>
                <w:sz w:val="28"/>
                <w:szCs w:val="28"/>
              </w:rPr>
              <w:t> </w:t>
            </w:r>
            <w:r w:rsidR="008D2AF8" w:rsidRPr="00EE1532">
              <w:rPr>
                <w:rFonts w:ascii="Times New Roman" w:eastAsia="Times New Roman" w:hAnsi="Times New Roman" w:cs="Times New Roman"/>
                <w:sz w:val="28"/>
                <w:szCs w:val="28"/>
                <w:lang w:val="vi-VN"/>
              </w:rPr>
              <w:t>□</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008D2AF8" w:rsidRPr="00EE1532">
              <w:rPr>
                <w:rFonts w:ascii="Times New Roman" w:eastAsia="Times New Roman" w:hAnsi="Times New Roman" w:cs="Times New Roman"/>
                <w:sz w:val="28"/>
                <w:szCs w:val="28"/>
                <w:lang w:val="vi-VN"/>
              </w:rPr>
              <w:sym w:font="Wingdings" w:char="F0FE"/>
            </w:r>
            <w:r w:rsidR="008D2AF8" w:rsidRPr="00EE1532">
              <w:rPr>
                <w:rFonts w:ascii="Times New Roman" w:eastAsia="Times New Roman" w:hAnsi="Times New Roman" w:cs="Times New Roman"/>
                <w:sz w:val="28"/>
                <w:szCs w:val="28"/>
              </w:rPr>
              <w:t> </w:t>
            </w:r>
          </w:p>
          <w:p w14:paraId="55E664C6" w14:textId="2026AC23" w:rsidR="008D2AF8" w:rsidRPr="00EE1532" w:rsidRDefault="00501645" w:rsidP="00066A56">
            <w:pPr>
              <w:spacing w:before="120" w:after="120" w:line="240" w:lineRule="auto"/>
              <w:ind w:left="57" w:right="57"/>
              <w:jc w:val="both"/>
              <w:rPr>
                <w:rFonts w:ascii="Times New Roman" w:hAnsi="Times New Roman" w:cs="Times New Roman"/>
                <w:sz w:val="28"/>
                <w:szCs w:val="28"/>
              </w:rPr>
            </w:pPr>
            <w:r w:rsidRPr="00EE1532">
              <w:rPr>
                <w:rFonts w:ascii="Times New Roman" w:eastAsia="Times New Roman" w:hAnsi="Times New Roman" w:cs="Times New Roman"/>
                <w:sz w:val="28"/>
                <w:szCs w:val="28"/>
                <w:lang w:val="vi-VN"/>
              </w:rPr>
              <w:t>Lý do quy định: </w:t>
            </w:r>
          </w:p>
        </w:tc>
      </w:tr>
      <w:tr w:rsidR="00EE1532" w:rsidRPr="00EE1532" w14:paraId="24F158F7"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72BF21F2"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Yêu cầu, điều kiện 1:</w:t>
            </w:r>
          </w:p>
          <w:p w14:paraId="29863BCD" w14:textId="7836E095"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p>
        </w:tc>
        <w:tc>
          <w:tcPr>
            <w:tcW w:w="3151" w:type="pct"/>
            <w:tcBorders>
              <w:top w:val="nil"/>
              <w:left w:val="nil"/>
              <w:bottom w:val="single" w:sz="8" w:space="0" w:color="auto"/>
              <w:right w:val="single" w:sz="8" w:space="0" w:color="auto"/>
            </w:tcBorders>
            <w:shd w:val="clear" w:color="auto" w:fill="FFFFFF"/>
            <w:hideMark/>
          </w:tcPr>
          <w:p w14:paraId="5F6E6C1E" w14:textId="77777777" w:rsidR="008D2AF8" w:rsidRPr="00EE1532" w:rsidRDefault="00501645"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 Lý do quy định: </w:t>
            </w:r>
          </w:p>
          <w:p w14:paraId="5EF3191D" w14:textId="3BE8721C"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Có kết quả từ một thủ tục hành chính khác: 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eastAsia="Times New Roman" w:hAnsi="Times New Roman" w:cs="Times New Roman"/>
                <w:sz w:val="28"/>
                <w:szCs w:val="28"/>
                <w:lang w:val="vi-VN"/>
              </w:rPr>
              <w:sym w:font="Wingdings" w:char="F0FE"/>
            </w:r>
          </w:p>
          <w:p w14:paraId="2F174D72" w14:textId="42F3BD7F"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w:t>
            </w:r>
            <w:r w:rsidRPr="00EE1532">
              <w:rPr>
                <w:rFonts w:ascii="Times New Roman" w:eastAsia="Times New Roman" w:hAnsi="Times New Roman" w:cs="Times New Roman"/>
                <w:sz w:val="28"/>
                <w:szCs w:val="28"/>
              </w:rPr>
              <w:t>ế</w:t>
            </w:r>
            <w:r w:rsidRPr="00EE1532">
              <w:rPr>
                <w:rFonts w:ascii="Times New Roman" w:eastAsia="Times New Roman" w:hAnsi="Times New Roman" w:cs="Times New Roman"/>
                <w:sz w:val="28"/>
                <w:szCs w:val="28"/>
                <w:lang w:val="vi-VN"/>
              </w:rPr>
              <w:t>u Có, đề nghị nêu rõ: </w:t>
            </w:r>
            <w:r w:rsidR="00DD157E"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rPr>
              <w:t>……</w:t>
            </w:r>
            <w:r w:rsidR="00E97543" w:rsidRPr="00EE1532">
              <w:rPr>
                <w:rFonts w:ascii="Times New Roman" w:eastAsia="Times New Roman" w:hAnsi="Times New Roman" w:cs="Times New Roman"/>
                <w:sz w:val="28"/>
                <w:szCs w:val="28"/>
              </w:rPr>
              <w:t>……</w:t>
            </w:r>
            <w:r w:rsidR="00714327"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rPr>
              <w:t>….</w:t>
            </w:r>
          </w:p>
          <w:p w14:paraId="2C02D513"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Đáp ứng được sự kiểm tra, xác minh, đánh giá của cơ quan nhà nước:</w:t>
            </w:r>
          </w:p>
          <w:p w14:paraId="03B4F866"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Có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50AA00E6" w14:textId="050FDCFF"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Thực hiện công việc khác (nêu rõ): </w:t>
            </w:r>
            <w:r w:rsidR="00DD157E" w:rsidRPr="00EE1532">
              <w:rPr>
                <w:rFonts w:ascii="Times New Roman" w:eastAsia="Times New Roman" w:hAnsi="Times New Roman" w:cs="Times New Roman"/>
                <w:sz w:val="28"/>
                <w:szCs w:val="28"/>
              </w:rPr>
              <w:t>.</w:t>
            </w:r>
            <w:r w:rsidR="00714327" w:rsidRPr="00EE1532">
              <w:rPr>
                <w:rFonts w:ascii="Times New Roman" w:eastAsia="Times New Roman" w:hAnsi="Times New Roman" w:cs="Times New Roman"/>
                <w:sz w:val="28"/>
                <w:szCs w:val="28"/>
              </w:rPr>
              <w:t>……………</w:t>
            </w:r>
          </w:p>
        </w:tc>
      </w:tr>
      <w:tr w:rsidR="00EE1532" w:rsidRPr="00EE1532" w14:paraId="121AA9E3"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59EEB44D"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b) Yêu cầu, điều kiện n:</w:t>
            </w:r>
          </w:p>
          <w:p w14:paraId="3587CD22" w14:textId="2A36B3D6"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p>
        </w:tc>
        <w:tc>
          <w:tcPr>
            <w:tcW w:w="3151" w:type="pct"/>
            <w:tcBorders>
              <w:top w:val="nil"/>
              <w:left w:val="nil"/>
              <w:bottom w:val="single" w:sz="8" w:space="0" w:color="auto"/>
              <w:right w:val="single" w:sz="8" w:space="0" w:color="auto"/>
            </w:tcBorders>
            <w:shd w:val="clear" w:color="auto" w:fill="FFFFFF"/>
            <w:hideMark/>
          </w:tcPr>
          <w:p w14:paraId="19EECF71" w14:textId="77777777" w:rsidR="008D2AF8" w:rsidRPr="00EE1532" w:rsidRDefault="00501645"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Lý do quy định: </w:t>
            </w:r>
          </w:p>
          <w:p w14:paraId="55AC5D6C" w14:textId="34A786E5"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Để đáp ứng yêu cầu, điều kiện này, cá nhân, tổ chức cần:</w:t>
            </w:r>
          </w:p>
          <w:p w14:paraId="5690FD95" w14:textId="77777777" w:rsidR="00066A56" w:rsidRPr="00EE1532" w:rsidRDefault="00501645"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Có kết quả từ một thủ tục hành chính khác:</w:t>
            </w:r>
          </w:p>
          <w:p w14:paraId="5088E10F" w14:textId="135D32EB"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eastAsia="Times New Roman" w:hAnsi="Times New Roman" w:cs="Times New Roman"/>
                <w:sz w:val="28"/>
                <w:szCs w:val="28"/>
                <w:lang w:val="vi-VN"/>
              </w:rPr>
              <w:sym w:font="Wingdings" w:char="F0FE"/>
            </w:r>
          </w:p>
          <w:p w14:paraId="2E2EDAB6" w14:textId="7F6F5F6D"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w:t>
            </w:r>
            <w:r w:rsidRPr="00EE1532">
              <w:rPr>
                <w:rFonts w:ascii="Times New Roman" w:eastAsia="Times New Roman" w:hAnsi="Times New Roman" w:cs="Times New Roman"/>
                <w:sz w:val="28"/>
                <w:szCs w:val="28"/>
              </w:rPr>
              <w:t>ế</w:t>
            </w:r>
            <w:r w:rsidRPr="00EE1532">
              <w:rPr>
                <w:rFonts w:ascii="Times New Roman" w:eastAsia="Times New Roman" w:hAnsi="Times New Roman" w:cs="Times New Roman"/>
                <w:sz w:val="28"/>
                <w:szCs w:val="28"/>
                <w:lang w:val="vi-VN"/>
              </w:rPr>
              <w:t>u Có, đề nghị nêu rõ: </w:t>
            </w:r>
            <w:r w:rsidR="00DD157E" w:rsidRPr="00EE1532">
              <w:rPr>
                <w:rFonts w:ascii="Times New Roman" w:eastAsia="Times New Roman" w:hAnsi="Times New Roman" w:cs="Times New Roman"/>
                <w:sz w:val="28"/>
                <w:szCs w:val="28"/>
              </w:rPr>
              <w:t>…………….</w:t>
            </w:r>
            <w:r w:rsidR="00714327" w:rsidRPr="00EE1532">
              <w:rPr>
                <w:rFonts w:ascii="Times New Roman" w:eastAsia="Times New Roman" w:hAnsi="Times New Roman" w:cs="Times New Roman"/>
                <w:sz w:val="28"/>
                <w:szCs w:val="28"/>
              </w:rPr>
              <w:t>…………</w:t>
            </w:r>
          </w:p>
          <w:p w14:paraId="56893EEC"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Đáp ứng được sự kiểm tra, xác minh, đánh giá của cơ quan nhà nước: </w:t>
            </w:r>
          </w:p>
          <w:p w14:paraId="6A3FD686"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2E15B703" w14:textId="7ECACFF5"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Thực hiện công việc khác (nêu rõ):</w:t>
            </w:r>
            <w:r w:rsidR="00DD157E" w:rsidRPr="00EE1532">
              <w:rPr>
                <w:rFonts w:ascii="Times New Roman" w:eastAsia="Times New Roman" w:hAnsi="Times New Roman" w:cs="Times New Roman"/>
                <w:sz w:val="28"/>
                <w:szCs w:val="28"/>
              </w:rPr>
              <w:t> ……..</w:t>
            </w:r>
            <w:r w:rsidR="00E97543" w:rsidRPr="00EE1532">
              <w:rPr>
                <w:rFonts w:ascii="Times New Roman" w:eastAsia="Times New Roman" w:hAnsi="Times New Roman" w:cs="Times New Roman"/>
                <w:sz w:val="28"/>
                <w:szCs w:val="28"/>
              </w:rPr>
              <w:t>….</w:t>
            </w:r>
            <w:r w:rsidR="00714327" w:rsidRPr="00EE1532">
              <w:rPr>
                <w:rFonts w:ascii="Times New Roman" w:eastAsia="Times New Roman" w:hAnsi="Times New Roman" w:cs="Times New Roman"/>
                <w:sz w:val="28"/>
                <w:szCs w:val="28"/>
              </w:rPr>
              <w:t>……</w:t>
            </w:r>
          </w:p>
        </w:tc>
      </w:tr>
      <w:tr w:rsidR="00EE1532" w:rsidRPr="00EE1532" w14:paraId="66BC5E95" w14:textId="77777777" w:rsidTr="00FE778C">
        <w:tc>
          <w:tcPr>
            <w:tcW w:w="5000" w:type="pct"/>
            <w:gridSpan w:val="2"/>
            <w:tcBorders>
              <w:top w:val="nil"/>
              <w:left w:val="single" w:sz="8" w:space="0" w:color="auto"/>
              <w:bottom w:val="single" w:sz="8" w:space="0" w:color="auto"/>
              <w:right w:val="single" w:sz="8" w:space="0" w:color="auto"/>
            </w:tcBorders>
            <w:shd w:val="clear" w:color="auto" w:fill="FFFFFF"/>
            <w:hideMark/>
          </w:tcPr>
          <w:p w14:paraId="23F41AFF"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11. Kết quả thực hiện</w:t>
            </w:r>
          </w:p>
        </w:tc>
      </w:tr>
      <w:tr w:rsidR="00EE1532" w:rsidRPr="00EE1532" w14:paraId="68E878EB"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638571F0"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Hình thức của kết quả thực hiện thủ tục hành chính là gì?</w:t>
            </w:r>
          </w:p>
        </w:tc>
        <w:tc>
          <w:tcPr>
            <w:tcW w:w="3151" w:type="pct"/>
            <w:tcBorders>
              <w:top w:val="nil"/>
              <w:left w:val="nil"/>
              <w:bottom w:val="single" w:sz="8" w:space="0" w:color="auto"/>
              <w:right w:val="single" w:sz="8" w:space="0" w:color="auto"/>
            </w:tcBorders>
            <w:shd w:val="clear" w:color="auto" w:fill="FFFFFF"/>
            <w:hideMark/>
          </w:tcPr>
          <w:p w14:paraId="1170EF0A"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Giấy phép □</w:t>
            </w:r>
          </w:p>
          <w:p w14:paraId="348F06DC"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Giấy chứng nhận □</w:t>
            </w:r>
          </w:p>
          <w:p w14:paraId="6E06F08C"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Giấy đăng ký □</w:t>
            </w:r>
          </w:p>
          <w:p w14:paraId="1B4727C4"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Chứng chỉ □</w:t>
            </w:r>
          </w:p>
          <w:p w14:paraId="13CD5C41"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Thẻ □</w:t>
            </w:r>
          </w:p>
          <w:p w14:paraId="4858D91E" w14:textId="4612C049"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Quyết định hành chính </w:t>
            </w:r>
            <w:r w:rsidR="00E20B70" w:rsidRPr="00EE1532">
              <w:rPr>
                <w:rFonts w:ascii="Times New Roman" w:eastAsia="Times New Roman" w:hAnsi="Times New Roman" w:cs="Times New Roman"/>
                <w:sz w:val="28"/>
                <w:szCs w:val="28"/>
                <w:lang w:val="vi-VN"/>
              </w:rPr>
              <w:t>□</w:t>
            </w:r>
            <w:r w:rsidRPr="00EE1532">
              <w:rPr>
                <w:rFonts w:ascii="Times New Roman" w:eastAsia="Times New Roman" w:hAnsi="Times New Roman" w:cs="Times New Roman"/>
                <w:sz w:val="28"/>
                <w:szCs w:val="28"/>
              </w:rPr>
              <w:t xml:space="preserve"> </w:t>
            </w:r>
            <w:r w:rsidRPr="00EE1532">
              <w:rPr>
                <w:rFonts w:ascii="Times New Roman" w:hAnsi="Times New Roman" w:cs="Times New Roman"/>
                <w:sz w:val="28"/>
                <w:szCs w:val="28"/>
              </w:rPr>
              <w:t>Quyết định cấp giấy đăng ký lưu hành</w:t>
            </w:r>
          </w:p>
          <w:p w14:paraId="489FA9D5" w14:textId="77777777" w:rsidR="00AA3B02" w:rsidRPr="00EE1532" w:rsidRDefault="00501645" w:rsidP="00AA3B02">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Văn bản xác nhận/chấp thuận </w:t>
            </w:r>
            <w:r w:rsidR="00AA3B02" w:rsidRPr="00EE1532">
              <w:rPr>
                <w:rFonts w:ascii="Times New Roman" w:eastAsia="Times New Roman" w:hAnsi="Times New Roman" w:cs="Times New Roman"/>
                <w:sz w:val="28"/>
                <w:szCs w:val="28"/>
                <w:lang w:val="vi-VN"/>
              </w:rPr>
              <w:t>□</w:t>
            </w:r>
          </w:p>
          <w:p w14:paraId="516932BA" w14:textId="47E4CDDF"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 xml:space="preserve">- Loại khác: </w:t>
            </w:r>
            <w:r w:rsidR="00AA3B02" w:rsidRPr="00EE1532">
              <w:rPr>
                <w:rFonts w:ascii="Times New Roman" w:eastAsia="Times New Roman" w:hAnsi="Times New Roman" w:cs="Times New Roman"/>
                <w:sz w:val="28"/>
                <w:szCs w:val="28"/>
                <w:lang w:val="vi-VN"/>
              </w:rPr>
              <w:sym w:font="Wingdings" w:char="F0FE"/>
            </w:r>
            <w:r w:rsidR="00AA3B02" w:rsidRPr="00EE1532">
              <w:rPr>
                <w:rFonts w:ascii="Times New Roman" w:eastAsia="Times New Roman" w:hAnsi="Times New Roman" w:cs="Times New Roman"/>
                <w:sz w:val="28"/>
                <w:szCs w:val="28"/>
                <w:lang w:val="vi-VN"/>
              </w:rPr>
              <w:t xml:space="preserve"> </w:t>
            </w:r>
            <w:r w:rsidRPr="00EE1532">
              <w:rPr>
                <w:rFonts w:ascii="Times New Roman" w:eastAsia="Times New Roman" w:hAnsi="Times New Roman" w:cs="Times New Roman"/>
                <w:sz w:val="28"/>
                <w:szCs w:val="28"/>
                <w:lang w:val="vi-VN"/>
              </w:rPr>
              <w:t>Đề nghị nêu rõ:</w:t>
            </w:r>
            <w:r w:rsidR="00AA3B02" w:rsidRPr="00EE1532">
              <w:rPr>
                <w:rFonts w:ascii="Times New Roman" w:eastAsia="Times New Roman" w:hAnsi="Times New Roman" w:cs="Times New Roman"/>
                <w:sz w:val="28"/>
                <w:szCs w:val="28"/>
                <w:lang w:val="vi-VN"/>
              </w:rPr>
              <w:t xml:space="preserve"> Văn bản thông báo về việc đồng ý hoặc không đồng ý hỗ trợ chi phí tư vấn pháp luật cho doanh nghiệp nhỏ và vừa.</w:t>
            </w:r>
          </w:p>
          <w:p w14:paraId="6B80F6CF" w14:textId="2A4BA348" w:rsidR="00066A56" w:rsidRPr="00EE1532" w:rsidRDefault="00AA3B02"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 </w:t>
            </w:r>
            <w:r w:rsidR="00501645" w:rsidRPr="00EE1532">
              <w:rPr>
                <w:rFonts w:ascii="Times New Roman" w:eastAsia="Times New Roman" w:hAnsi="Times New Roman" w:cs="Times New Roman"/>
                <w:sz w:val="28"/>
                <w:szCs w:val="28"/>
                <w:lang w:val="vi-VN"/>
              </w:rPr>
              <w:t xml:space="preserve">Kết quả thực hiện thủ tục hành chính: </w:t>
            </w:r>
          </w:p>
          <w:p w14:paraId="4BCBEA4D" w14:textId="79772986"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Bản giấy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Bản điện tử </w:t>
            </w:r>
            <w:r w:rsidRPr="00EE1532">
              <w:rPr>
                <w:rFonts w:ascii="Times New Roman" w:eastAsia="Times New Roman" w:hAnsi="Times New Roman" w:cs="Times New Roman"/>
                <w:sz w:val="28"/>
                <w:szCs w:val="28"/>
                <w:lang w:val="vi-VN"/>
              </w:rPr>
              <w:sym w:font="Wingdings" w:char="F0FE"/>
            </w:r>
          </w:p>
        </w:tc>
      </w:tr>
      <w:tr w:rsidR="00EE1532" w:rsidRPr="00EE1532" w14:paraId="033CA49C"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3973AD42"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b) Kết quả thực hiện thủ tục hành chính có được mẫu hóa phù hợp không?</w:t>
            </w:r>
          </w:p>
        </w:tc>
        <w:tc>
          <w:tcPr>
            <w:tcW w:w="3151" w:type="pct"/>
            <w:tcBorders>
              <w:top w:val="nil"/>
              <w:left w:val="nil"/>
              <w:bottom w:val="single" w:sz="8" w:space="0" w:color="auto"/>
              <w:right w:val="single" w:sz="8" w:space="0" w:color="auto"/>
            </w:tcBorders>
            <w:shd w:val="clear" w:color="auto" w:fill="FFFFFF"/>
            <w:hideMark/>
          </w:tcPr>
          <w:p w14:paraId="25CA874F" w14:textId="626CED7D"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008C7616" w:rsidRPr="00EE1532">
              <w:rPr>
                <w:rFonts w:ascii="Times New Roman" w:eastAsia="Times New Roman" w:hAnsi="Times New Roman" w:cs="Times New Roman"/>
                <w:sz w:val="28"/>
                <w:szCs w:val="28"/>
                <w:lang w:val="vi-VN"/>
              </w:rPr>
              <w:t>□</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008C7616" w:rsidRPr="00EE1532">
              <w:rPr>
                <w:rFonts w:ascii="Times New Roman" w:eastAsia="Times New Roman" w:hAnsi="Times New Roman" w:cs="Times New Roman"/>
                <w:sz w:val="28"/>
                <w:szCs w:val="28"/>
                <w:lang w:val="vi-VN"/>
              </w:rPr>
              <w:sym w:font="Wingdings" w:char="F0FE"/>
            </w:r>
          </w:p>
          <w:p w14:paraId="65B59C5E" w14:textId="3BBF249B"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rPr>
              <w:t xml:space="preserve">Lý do: </w:t>
            </w:r>
            <w:r w:rsidR="00AA3B02" w:rsidRPr="00EE1532">
              <w:rPr>
                <w:rFonts w:ascii="Times New Roman" w:eastAsia="Times New Roman" w:hAnsi="Times New Roman" w:cs="Times New Roman"/>
                <w:sz w:val="28"/>
                <w:szCs w:val="28"/>
              </w:rPr>
              <w:t>Tạo</w:t>
            </w:r>
            <w:r w:rsidR="00AA3B02" w:rsidRPr="00EE1532">
              <w:rPr>
                <w:rFonts w:ascii="Times New Roman" w:eastAsia="Times New Roman" w:hAnsi="Times New Roman" w:cs="Times New Roman"/>
                <w:sz w:val="28"/>
                <w:szCs w:val="28"/>
                <w:lang w:val="vi-VN"/>
              </w:rPr>
              <w:t xml:space="preserve"> sự linh động trong giải quyết TTHC vì kết quả giải quyết </w:t>
            </w:r>
            <w:r w:rsidR="000411A1" w:rsidRPr="00EE1532">
              <w:rPr>
                <w:rFonts w:ascii="Times New Roman" w:eastAsia="Times New Roman" w:hAnsi="Times New Roman" w:cs="Times New Roman"/>
                <w:sz w:val="28"/>
                <w:szCs w:val="28"/>
                <w:lang w:val="vi-VN"/>
              </w:rPr>
              <w:t xml:space="preserve">TTHC này </w:t>
            </w:r>
            <w:r w:rsidR="00AA3B02" w:rsidRPr="00EE1532">
              <w:rPr>
                <w:rFonts w:ascii="Times New Roman" w:eastAsia="Times New Roman" w:hAnsi="Times New Roman" w:cs="Times New Roman"/>
                <w:sz w:val="28"/>
                <w:szCs w:val="28"/>
                <w:lang w:val="vi-VN"/>
              </w:rPr>
              <w:t xml:space="preserve">có 2 trường hợp: </w:t>
            </w:r>
            <w:r w:rsidR="001E7648" w:rsidRPr="00EE1532">
              <w:rPr>
                <w:rFonts w:ascii="Times New Roman" w:eastAsia="Times New Roman" w:hAnsi="Times New Roman" w:cs="Times New Roman"/>
                <w:sz w:val="28"/>
                <w:szCs w:val="28"/>
                <w:lang w:val="vi-VN"/>
              </w:rPr>
              <w:t>UBND tỉnh đ</w:t>
            </w:r>
            <w:r w:rsidR="00AA3B02" w:rsidRPr="00EE1532">
              <w:rPr>
                <w:rFonts w:ascii="Times New Roman" w:eastAsia="Times New Roman" w:hAnsi="Times New Roman" w:cs="Times New Roman"/>
                <w:sz w:val="28"/>
                <w:szCs w:val="28"/>
                <w:lang w:val="vi-VN"/>
              </w:rPr>
              <w:t>ồng ý hỗ trợ chi phí tư vấn pháp luật</w:t>
            </w:r>
            <w:r w:rsidR="001E7648" w:rsidRPr="00EE1532">
              <w:rPr>
                <w:rFonts w:ascii="Times New Roman" w:eastAsia="Times New Roman" w:hAnsi="Times New Roman" w:cs="Times New Roman"/>
                <w:sz w:val="28"/>
                <w:szCs w:val="28"/>
                <w:lang w:val="vi-VN"/>
              </w:rPr>
              <w:t xml:space="preserve"> hoặc k</w:t>
            </w:r>
            <w:r w:rsidR="00AA3B02" w:rsidRPr="00EE1532">
              <w:rPr>
                <w:rFonts w:ascii="Times New Roman" w:eastAsia="Times New Roman" w:hAnsi="Times New Roman" w:cs="Times New Roman"/>
                <w:sz w:val="28"/>
                <w:szCs w:val="28"/>
                <w:lang w:val="vi-VN"/>
              </w:rPr>
              <w:t>hông đồng ý hỗ trợ chi phí tư vấn pháp luật</w:t>
            </w:r>
            <w:r w:rsidR="00AE56F6" w:rsidRPr="00EE1532">
              <w:rPr>
                <w:rFonts w:ascii="Times New Roman" w:eastAsia="Times New Roman" w:hAnsi="Times New Roman" w:cs="Times New Roman"/>
                <w:sz w:val="28"/>
                <w:szCs w:val="28"/>
                <w:lang w:val="vi-VN"/>
              </w:rPr>
              <w:t xml:space="preserve"> cho doanh nghiệp nhỏ và vừa</w:t>
            </w:r>
            <w:r w:rsidR="00AA3B02" w:rsidRPr="00EE1532">
              <w:rPr>
                <w:rFonts w:ascii="Times New Roman" w:eastAsia="Times New Roman" w:hAnsi="Times New Roman" w:cs="Times New Roman"/>
                <w:sz w:val="28"/>
                <w:szCs w:val="28"/>
                <w:lang w:val="vi-VN"/>
              </w:rPr>
              <w:t>.</w:t>
            </w:r>
          </w:p>
        </w:tc>
      </w:tr>
      <w:tr w:rsidR="00EE1532" w:rsidRPr="00EE1532" w14:paraId="6662F4A4"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48839BB6"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 Quy định về thời hạn có giá trị hiệu lực của kết quả thực hiện thủ tục hành chính có hợp lý không (nếu có)?</w:t>
            </w:r>
          </w:p>
        </w:tc>
        <w:tc>
          <w:tcPr>
            <w:tcW w:w="3151" w:type="pct"/>
            <w:tcBorders>
              <w:top w:val="nil"/>
              <w:left w:val="nil"/>
              <w:bottom w:val="single" w:sz="8" w:space="0" w:color="auto"/>
              <w:right w:val="single" w:sz="8" w:space="0" w:color="auto"/>
            </w:tcBorders>
            <w:shd w:val="clear" w:color="auto" w:fill="FFFFFF"/>
            <w:hideMark/>
          </w:tcPr>
          <w:p w14:paraId="7BF960F2" w14:textId="357BF240"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00345317" w:rsidRPr="00EE1532">
              <w:rPr>
                <w:rFonts w:ascii="Times New Roman" w:eastAsia="Times New Roman" w:hAnsi="Times New Roman" w:cs="Times New Roman"/>
                <w:sz w:val="28"/>
                <w:szCs w:val="28"/>
                <w:lang w:val="vi-VN"/>
              </w:rPr>
              <w:t>□</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00345317" w:rsidRPr="00EE1532">
              <w:rPr>
                <w:rFonts w:ascii="Times New Roman" w:eastAsia="Times New Roman" w:hAnsi="Times New Roman" w:cs="Times New Roman"/>
                <w:sz w:val="28"/>
                <w:szCs w:val="28"/>
                <w:lang w:val="vi-VN"/>
              </w:rPr>
              <w:sym w:font="Wingdings" w:char="F0FE"/>
            </w:r>
          </w:p>
          <w:p w14:paraId="1FD18EB6" w14:textId="77777777" w:rsidR="00345317"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Nếu Có, nêu thời hạn c</w:t>
            </w:r>
            <w:r w:rsidRPr="00EE1532">
              <w:rPr>
                <w:rFonts w:ascii="Times New Roman" w:eastAsia="Times New Roman" w:hAnsi="Times New Roman" w:cs="Times New Roman"/>
                <w:sz w:val="28"/>
                <w:szCs w:val="28"/>
              </w:rPr>
              <w:t>ụ</w:t>
            </w:r>
            <w:r w:rsidRPr="00EE1532">
              <w:rPr>
                <w:rFonts w:ascii="Times New Roman" w:eastAsia="Times New Roman" w:hAnsi="Times New Roman" w:cs="Times New Roman"/>
                <w:sz w:val="28"/>
                <w:szCs w:val="28"/>
                <w:lang w:val="vi-VN"/>
              </w:rPr>
              <w:t> thể:</w:t>
            </w:r>
            <w:r w:rsidRPr="00EE1532">
              <w:rPr>
                <w:rFonts w:ascii="Times New Roman" w:eastAsia="Times New Roman" w:hAnsi="Times New Roman" w:cs="Times New Roman"/>
                <w:sz w:val="28"/>
                <w:szCs w:val="28"/>
              </w:rPr>
              <w:t> </w:t>
            </w:r>
          </w:p>
          <w:p w14:paraId="5B65AB21" w14:textId="2AE25BB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Nếu Không, nêu rõ lý do: </w:t>
            </w:r>
            <w:r w:rsidR="0040637B" w:rsidRPr="00EE1532">
              <w:rPr>
                <w:rFonts w:ascii="Times New Roman" w:eastAsia="Times New Roman" w:hAnsi="Times New Roman" w:cs="Times New Roman"/>
                <w:sz w:val="28"/>
                <w:szCs w:val="28"/>
                <w:lang w:val="vi-VN"/>
              </w:rPr>
              <w:t xml:space="preserve">Trường hợp UBND tỉnh có văn bản đồng ý </w:t>
            </w:r>
            <w:r w:rsidR="005659B3" w:rsidRPr="00EE1532">
              <w:rPr>
                <w:rFonts w:ascii="Times New Roman" w:eastAsia="Times New Roman" w:hAnsi="Times New Roman" w:cs="Times New Roman"/>
                <w:sz w:val="28"/>
                <w:szCs w:val="28"/>
                <w:lang w:val="vi-VN"/>
              </w:rPr>
              <w:t xml:space="preserve">hỗ trợ </w:t>
            </w:r>
            <w:r w:rsidR="0040637B" w:rsidRPr="00EE1532">
              <w:rPr>
                <w:rFonts w:ascii="Times New Roman" w:eastAsia="Times New Roman" w:hAnsi="Times New Roman" w:cs="Times New Roman"/>
                <w:sz w:val="28"/>
                <w:szCs w:val="28"/>
                <w:lang w:val="vi-VN"/>
              </w:rPr>
              <w:t>chi phí hỗ trợ tư vấn pháp luật cho doanh nghiệp nhỏ và vừa, thì doanh nghiệp sẽ thực hiện tiếp TTHC (thủ tục đề nghị thanh toán chi phí hỗ trợ tư vấn pháp luật cho doanh nghiệp nhỏ và vừa)</w:t>
            </w:r>
            <w:r w:rsidR="00E76B61" w:rsidRPr="00EE1532">
              <w:rPr>
                <w:rFonts w:ascii="Times New Roman" w:eastAsia="Times New Roman" w:hAnsi="Times New Roman" w:cs="Times New Roman"/>
                <w:sz w:val="28"/>
                <w:szCs w:val="28"/>
                <w:lang w:val="vi-VN"/>
              </w:rPr>
              <w:t>.</w:t>
            </w:r>
          </w:p>
        </w:tc>
      </w:tr>
      <w:tr w:rsidR="00EE1532" w:rsidRPr="00EE1532" w14:paraId="0C5F871E" w14:textId="77777777" w:rsidTr="00FE778C">
        <w:tc>
          <w:tcPr>
            <w:tcW w:w="1849" w:type="pct"/>
            <w:tcBorders>
              <w:top w:val="nil"/>
              <w:left w:val="single" w:sz="8" w:space="0" w:color="auto"/>
              <w:bottom w:val="single" w:sz="8" w:space="0" w:color="auto"/>
              <w:right w:val="single" w:sz="8" w:space="0" w:color="auto"/>
            </w:tcBorders>
            <w:shd w:val="clear" w:color="auto" w:fill="FFFFFF"/>
            <w:hideMark/>
          </w:tcPr>
          <w:p w14:paraId="7D5027BE"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d) Quy định về phạm vi có hiệu lực của kết quả thực hiện thủ tục hành chính có hợp lý không (nếu có)?</w:t>
            </w:r>
          </w:p>
        </w:tc>
        <w:tc>
          <w:tcPr>
            <w:tcW w:w="3151" w:type="pct"/>
            <w:tcBorders>
              <w:top w:val="nil"/>
              <w:left w:val="nil"/>
              <w:bottom w:val="single" w:sz="8" w:space="0" w:color="auto"/>
              <w:right w:val="single" w:sz="8" w:space="0" w:color="auto"/>
            </w:tcBorders>
            <w:shd w:val="clear" w:color="auto" w:fill="FFFFFF"/>
            <w:hideMark/>
          </w:tcPr>
          <w:p w14:paraId="0711A102" w14:textId="16B75A78"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Toàn quốc </w:t>
            </w:r>
            <w:r w:rsidR="00E76B61" w:rsidRPr="00EE1532">
              <w:rPr>
                <w:rFonts w:ascii="Times New Roman" w:eastAsia="Times New Roman" w:hAnsi="Times New Roman" w:cs="Times New Roman"/>
                <w:sz w:val="28"/>
                <w:szCs w:val="28"/>
                <w:lang w:val="vi-VN"/>
              </w:rPr>
              <w:t>□</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Địa phương </w:t>
            </w:r>
            <w:r w:rsidR="00E76B61" w:rsidRPr="00EE1532">
              <w:rPr>
                <w:rFonts w:ascii="Times New Roman" w:eastAsia="Times New Roman" w:hAnsi="Times New Roman" w:cs="Times New Roman"/>
                <w:sz w:val="28"/>
                <w:szCs w:val="28"/>
                <w:lang w:val="vi-VN"/>
              </w:rPr>
              <w:sym w:font="Wingdings" w:char="F0FE"/>
            </w:r>
            <w:r w:rsidR="00E76B61" w:rsidRPr="00EE1532">
              <w:rPr>
                <w:rFonts w:ascii="Times New Roman" w:eastAsia="Times New Roman" w:hAnsi="Times New Roman" w:cs="Times New Roman"/>
                <w:sz w:val="28"/>
                <w:szCs w:val="28"/>
                <w:lang w:val="vi-VN"/>
              </w:rPr>
              <w:t> </w:t>
            </w:r>
            <w:r w:rsidR="00E76B61" w:rsidRPr="00EE1532">
              <w:rPr>
                <w:rFonts w:ascii="Times New Roman" w:eastAsia="Times New Roman" w:hAnsi="Times New Roman" w:cs="Times New Roman"/>
                <w:sz w:val="28"/>
                <w:szCs w:val="28"/>
              </w:rPr>
              <w:t>    </w:t>
            </w:r>
          </w:p>
          <w:p w14:paraId="4A5A7C4E" w14:textId="32FBDD53"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rPr>
              <w:t xml:space="preserve">Lý do: </w:t>
            </w:r>
            <w:r w:rsidR="00E76B61" w:rsidRPr="00EE1532">
              <w:rPr>
                <w:rFonts w:ascii="Times New Roman" w:eastAsia="Times New Roman" w:hAnsi="Times New Roman" w:cs="Times New Roman"/>
                <w:sz w:val="28"/>
                <w:szCs w:val="28"/>
              </w:rPr>
              <w:t>Đây</w:t>
            </w:r>
            <w:r w:rsidR="00E76B61" w:rsidRPr="00EE1532">
              <w:rPr>
                <w:rFonts w:ascii="Times New Roman" w:eastAsia="Times New Roman" w:hAnsi="Times New Roman" w:cs="Times New Roman"/>
                <w:sz w:val="28"/>
                <w:szCs w:val="28"/>
                <w:lang w:val="vi-VN"/>
              </w:rPr>
              <w:t xml:space="preserve"> là </w:t>
            </w:r>
            <w:r w:rsidR="004259E7" w:rsidRPr="00EE1532">
              <w:rPr>
                <w:rFonts w:ascii="Times New Roman" w:eastAsia="Times New Roman" w:hAnsi="Times New Roman" w:cs="Times New Roman"/>
                <w:sz w:val="28"/>
                <w:szCs w:val="28"/>
                <w:lang w:val="vi-VN"/>
              </w:rPr>
              <w:t xml:space="preserve">TTHC </w:t>
            </w:r>
            <w:r w:rsidR="00E76B61" w:rsidRPr="00EE1532">
              <w:rPr>
                <w:rFonts w:ascii="Times New Roman" w:eastAsia="Times New Roman" w:hAnsi="Times New Roman" w:cs="Times New Roman"/>
                <w:sz w:val="28"/>
                <w:szCs w:val="28"/>
                <w:lang w:val="vi-VN"/>
              </w:rPr>
              <w:t>phân cấp cho UBND cấp tỉnh</w:t>
            </w:r>
            <w:r w:rsidR="0040637B" w:rsidRPr="00EE1532">
              <w:rPr>
                <w:rFonts w:ascii="Times New Roman" w:eastAsia="Times New Roman" w:hAnsi="Times New Roman" w:cs="Times New Roman"/>
                <w:sz w:val="28"/>
                <w:szCs w:val="28"/>
                <w:lang w:val="vi-VN"/>
              </w:rPr>
              <w:t xml:space="preserve"> ban hành để áp dụng trên địa bàn tỉnh</w:t>
            </w:r>
            <w:r w:rsidR="00E76B61" w:rsidRPr="00EE1532">
              <w:rPr>
                <w:rFonts w:ascii="Times New Roman" w:eastAsia="Times New Roman" w:hAnsi="Times New Roman" w:cs="Times New Roman"/>
                <w:sz w:val="28"/>
                <w:szCs w:val="28"/>
                <w:lang w:val="vi-VN"/>
              </w:rPr>
              <w:t>.</w:t>
            </w:r>
          </w:p>
        </w:tc>
      </w:tr>
      <w:tr w:rsidR="00EE1532" w:rsidRPr="00EE1532" w14:paraId="760A8B2E" w14:textId="77777777" w:rsidTr="00FE778C">
        <w:tc>
          <w:tcPr>
            <w:tcW w:w="5000" w:type="pct"/>
            <w:gridSpan w:val="2"/>
            <w:tcBorders>
              <w:top w:val="nil"/>
              <w:left w:val="single" w:sz="8" w:space="0" w:color="auto"/>
              <w:bottom w:val="single" w:sz="8" w:space="0" w:color="auto"/>
              <w:right w:val="single" w:sz="8" w:space="0" w:color="auto"/>
            </w:tcBorders>
            <w:shd w:val="clear" w:color="auto" w:fill="FFFFFF"/>
            <w:hideMark/>
          </w:tcPr>
          <w:p w14:paraId="47CF4804" w14:textId="77777777"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IV. THÔNG TIN LIÊN HỆ</w:t>
            </w:r>
          </w:p>
        </w:tc>
      </w:tr>
      <w:tr w:rsidR="00EE1532" w:rsidRPr="00EE1532" w14:paraId="2B716058" w14:textId="77777777" w:rsidTr="00FE778C">
        <w:tc>
          <w:tcPr>
            <w:tcW w:w="5000" w:type="pct"/>
            <w:gridSpan w:val="2"/>
            <w:tcBorders>
              <w:top w:val="nil"/>
              <w:left w:val="single" w:sz="8" w:space="0" w:color="auto"/>
              <w:bottom w:val="single" w:sz="8" w:space="0" w:color="auto"/>
              <w:right w:val="single" w:sz="8" w:space="0" w:color="auto"/>
            </w:tcBorders>
            <w:shd w:val="clear" w:color="auto" w:fill="FFFFFF"/>
            <w:hideMark/>
          </w:tcPr>
          <w:p w14:paraId="0D8A59BA" w14:textId="34029E02"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Họ và tên người điền: </w:t>
            </w:r>
            <w:r w:rsidR="00714327"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rPr>
              <w:t>………</w:t>
            </w:r>
          </w:p>
          <w:p w14:paraId="0FA0EB59" w14:textId="0CD84E6D" w:rsidR="00501645" w:rsidRPr="00EE1532" w:rsidRDefault="00501645" w:rsidP="00066A56">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Đi</w:t>
            </w:r>
            <w:r w:rsidRPr="00EE1532">
              <w:rPr>
                <w:rFonts w:ascii="Times New Roman" w:eastAsia="Times New Roman" w:hAnsi="Times New Roman" w:cs="Times New Roman"/>
                <w:sz w:val="28"/>
                <w:szCs w:val="28"/>
              </w:rPr>
              <w:t>ệ</w:t>
            </w:r>
            <w:r w:rsidRPr="00EE1532">
              <w:rPr>
                <w:rFonts w:ascii="Times New Roman" w:eastAsia="Times New Roman" w:hAnsi="Times New Roman" w:cs="Times New Roman"/>
                <w:sz w:val="28"/>
                <w:szCs w:val="28"/>
                <w:lang w:val="vi-VN"/>
              </w:rPr>
              <w:t>n tho</w:t>
            </w:r>
            <w:r w:rsidRPr="00EE1532">
              <w:rPr>
                <w:rFonts w:ascii="Times New Roman" w:eastAsia="Times New Roman" w:hAnsi="Times New Roman" w:cs="Times New Roman"/>
                <w:sz w:val="28"/>
                <w:szCs w:val="28"/>
              </w:rPr>
              <w:t>ạ</w:t>
            </w:r>
            <w:r w:rsidRPr="00EE1532">
              <w:rPr>
                <w:rFonts w:ascii="Times New Roman" w:eastAsia="Times New Roman" w:hAnsi="Times New Roman" w:cs="Times New Roman"/>
                <w:sz w:val="28"/>
                <w:szCs w:val="28"/>
                <w:lang w:val="vi-VN"/>
              </w:rPr>
              <w:t>i cố đ</w:t>
            </w:r>
            <w:r w:rsidRPr="00EE1532">
              <w:rPr>
                <w:rFonts w:ascii="Times New Roman" w:eastAsia="Times New Roman" w:hAnsi="Times New Roman" w:cs="Times New Roman"/>
                <w:sz w:val="28"/>
                <w:szCs w:val="28"/>
              </w:rPr>
              <w:t>ị</w:t>
            </w:r>
            <w:r w:rsidRPr="00EE1532">
              <w:rPr>
                <w:rFonts w:ascii="Times New Roman" w:eastAsia="Times New Roman" w:hAnsi="Times New Roman" w:cs="Times New Roman"/>
                <w:sz w:val="28"/>
                <w:szCs w:val="28"/>
                <w:lang w:val="vi-VN"/>
              </w:rPr>
              <w:t>nh: </w:t>
            </w:r>
            <w:r w:rsidR="00714327"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lang w:val="vi-VN"/>
              </w:rPr>
              <w:t>; Di đ</w:t>
            </w:r>
            <w:r w:rsidRPr="00EE1532">
              <w:rPr>
                <w:rFonts w:ascii="Times New Roman" w:eastAsia="Times New Roman" w:hAnsi="Times New Roman" w:cs="Times New Roman"/>
                <w:sz w:val="28"/>
                <w:szCs w:val="28"/>
              </w:rPr>
              <w:t>ộ</w:t>
            </w:r>
            <w:r w:rsidRPr="00EE1532">
              <w:rPr>
                <w:rFonts w:ascii="Times New Roman" w:eastAsia="Times New Roman" w:hAnsi="Times New Roman" w:cs="Times New Roman"/>
                <w:sz w:val="28"/>
                <w:szCs w:val="28"/>
                <w:lang w:val="vi-VN"/>
              </w:rPr>
              <w:t>ng: </w:t>
            </w:r>
            <w:r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lang w:val="vi-VN"/>
              </w:rPr>
              <w:t>; E-mail: </w:t>
            </w:r>
            <w:r w:rsidR="00714327"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rPr>
              <w:t>……….</w:t>
            </w:r>
          </w:p>
        </w:tc>
      </w:tr>
    </w:tbl>
    <w:p w14:paraId="3789CD7C" w14:textId="77777777" w:rsidR="00A329EF" w:rsidRPr="00EE1532" w:rsidRDefault="00A329EF" w:rsidP="00650F50">
      <w:pPr>
        <w:spacing w:before="100" w:beforeAutospacing="1" w:after="100" w:afterAutospacing="1" w:line="240" w:lineRule="auto"/>
        <w:jc w:val="center"/>
        <w:rPr>
          <w:rFonts w:ascii="Times New Roman" w:hAnsi="Times New Roman" w:cs="Times New Roman"/>
          <w:sz w:val="28"/>
          <w:szCs w:val="28"/>
          <w:lang w:val="vi-VN"/>
        </w:rPr>
      </w:pPr>
    </w:p>
    <w:p w14:paraId="628C9AC5" w14:textId="77777777" w:rsidR="00066A56" w:rsidRPr="00EE1532" w:rsidRDefault="00066A56" w:rsidP="00650F50">
      <w:pPr>
        <w:spacing w:before="100" w:beforeAutospacing="1" w:after="100" w:afterAutospacing="1" w:line="240" w:lineRule="auto"/>
        <w:jc w:val="center"/>
        <w:rPr>
          <w:rFonts w:ascii="Times New Roman" w:hAnsi="Times New Roman" w:cs="Times New Roman"/>
          <w:sz w:val="28"/>
          <w:szCs w:val="28"/>
          <w:lang w:val="vi-VN"/>
        </w:rPr>
      </w:pPr>
    </w:p>
    <w:p w14:paraId="5A07B98D" w14:textId="77777777" w:rsidR="00066A56" w:rsidRPr="00EE1532" w:rsidRDefault="00066A56" w:rsidP="00650F50">
      <w:pPr>
        <w:spacing w:before="100" w:beforeAutospacing="1" w:after="100" w:afterAutospacing="1" w:line="240" w:lineRule="auto"/>
        <w:jc w:val="center"/>
        <w:rPr>
          <w:rFonts w:ascii="Times New Roman" w:hAnsi="Times New Roman" w:cs="Times New Roman"/>
          <w:sz w:val="28"/>
          <w:szCs w:val="28"/>
          <w:lang w:val="vi-VN"/>
        </w:rPr>
      </w:pPr>
    </w:p>
    <w:p w14:paraId="70033CCE" w14:textId="77777777" w:rsidR="00066A56" w:rsidRPr="00EE1532" w:rsidRDefault="00066A56" w:rsidP="00650F50">
      <w:pPr>
        <w:spacing w:before="100" w:beforeAutospacing="1" w:after="100" w:afterAutospacing="1" w:line="240" w:lineRule="auto"/>
        <w:jc w:val="center"/>
        <w:rPr>
          <w:rFonts w:ascii="Times New Roman" w:hAnsi="Times New Roman" w:cs="Times New Roman"/>
          <w:sz w:val="28"/>
          <w:szCs w:val="28"/>
          <w:lang w:val="vi-VN"/>
        </w:rPr>
      </w:pPr>
    </w:p>
    <w:p w14:paraId="14480EE7" w14:textId="77777777" w:rsidR="00066A56" w:rsidRPr="00EE1532" w:rsidRDefault="00066A56" w:rsidP="00650F50">
      <w:pPr>
        <w:spacing w:before="100" w:beforeAutospacing="1" w:after="100" w:afterAutospacing="1" w:line="240" w:lineRule="auto"/>
        <w:jc w:val="center"/>
        <w:rPr>
          <w:rFonts w:ascii="Times New Roman" w:hAnsi="Times New Roman" w:cs="Times New Roman"/>
          <w:sz w:val="28"/>
          <w:szCs w:val="28"/>
          <w:lang w:val="vi-VN"/>
        </w:rPr>
      </w:pPr>
    </w:p>
    <w:p w14:paraId="153ADCD6" w14:textId="77777777" w:rsidR="00066A56" w:rsidRPr="00EE1532" w:rsidRDefault="00066A56" w:rsidP="00650F50">
      <w:pPr>
        <w:spacing w:before="100" w:beforeAutospacing="1" w:after="100" w:afterAutospacing="1" w:line="240" w:lineRule="auto"/>
        <w:jc w:val="center"/>
        <w:rPr>
          <w:rFonts w:ascii="Times New Roman" w:hAnsi="Times New Roman" w:cs="Times New Roman"/>
          <w:sz w:val="28"/>
          <w:szCs w:val="28"/>
          <w:lang w:val="vi-VN"/>
        </w:rPr>
      </w:pPr>
    </w:p>
    <w:p w14:paraId="64FCCEB6" w14:textId="77777777" w:rsidR="00066A56" w:rsidRPr="00EE1532" w:rsidRDefault="00066A56" w:rsidP="00650F50">
      <w:pPr>
        <w:spacing w:before="100" w:beforeAutospacing="1" w:after="100" w:afterAutospacing="1" w:line="240" w:lineRule="auto"/>
        <w:jc w:val="center"/>
        <w:rPr>
          <w:rFonts w:ascii="Times New Roman" w:hAnsi="Times New Roman" w:cs="Times New Roman"/>
          <w:sz w:val="28"/>
          <w:szCs w:val="28"/>
          <w:lang w:val="vi-VN"/>
        </w:rPr>
      </w:pPr>
    </w:p>
    <w:p w14:paraId="0EA7A188" w14:textId="77777777" w:rsidR="00066A56" w:rsidRPr="00EE1532" w:rsidRDefault="00066A56" w:rsidP="00650F50">
      <w:pPr>
        <w:spacing w:before="100" w:beforeAutospacing="1" w:after="100" w:afterAutospacing="1" w:line="240" w:lineRule="auto"/>
        <w:jc w:val="center"/>
        <w:rPr>
          <w:rFonts w:ascii="Times New Roman" w:hAnsi="Times New Roman" w:cs="Times New Roman"/>
          <w:sz w:val="28"/>
          <w:szCs w:val="28"/>
          <w:lang w:val="vi-VN"/>
        </w:rPr>
      </w:pPr>
    </w:p>
    <w:p w14:paraId="42EA2E29" w14:textId="77777777" w:rsidR="00066A56" w:rsidRPr="00EE1532" w:rsidRDefault="00066A56" w:rsidP="00650F50">
      <w:pPr>
        <w:spacing w:before="100" w:beforeAutospacing="1" w:after="100" w:afterAutospacing="1" w:line="240" w:lineRule="auto"/>
        <w:jc w:val="center"/>
        <w:rPr>
          <w:rFonts w:ascii="Times New Roman" w:hAnsi="Times New Roman" w:cs="Times New Roman"/>
          <w:sz w:val="28"/>
          <w:szCs w:val="28"/>
          <w:lang w:val="vi-VN"/>
        </w:rPr>
      </w:pPr>
    </w:p>
    <w:p w14:paraId="58B069C3" w14:textId="16AEF71C" w:rsidR="00066A56" w:rsidRPr="00EE1532" w:rsidRDefault="00066A56" w:rsidP="00066A56">
      <w:pPr>
        <w:spacing w:before="120"/>
        <w:jc w:val="both"/>
        <w:rPr>
          <w:rFonts w:ascii="Times New Roman Bold" w:eastAsia="Times New Roman" w:hAnsi="Times New Roman Bold" w:cs="Times New Roman"/>
          <w:b/>
          <w:bCs/>
          <w:spacing w:val="-8"/>
          <w:sz w:val="28"/>
          <w:szCs w:val="28"/>
          <w:lang w:val="vi-VN"/>
        </w:rPr>
      </w:pPr>
      <w:r w:rsidRPr="00EE1532">
        <w:rPr>
          <w:rFonts w:ascii="Times New Roman" w:eastAsia="Times New Roman" w:hAnsi="Times New Roman" w:cs="Times New Roman"/>
          <w:b/>
          <w:bCs/>
          <w:spacing w:val="-8"/>
          <w:sz w:val="24"/>
          <w:szCs w:val="24"/>
          <w:lang w:val="vi-VN"/>
        </w:rPr>
        <w:t xml:space="preserve">THỦ TỤC HÀNH CHÍNH </w:t>
      </w:r>
      <w:r w:rsidR="007022B4" w:rsidRPr="00EE1532">
        <w:rPr>
          <w:rFonts w:ascii="Times New Roman" w:eastAsia="Times New Roman" w:hAnsi="Times New Roman" w:cs="Times New Roman"/>
          <w:b/>
          <w:bCs/>
          <w:spacing w:val="-8"/>
          <w:sz w:val="24"/>
          <w:szCs w:val="24"/>
          <w:lang w:val="vi-VN"/>
        </w:rPr>
        <w:t>2</w:t>
      </w:r>
      <w:r w:rsidRPr="00EE1532">
        <w:rPr>
          <w:rFonts w:ascii="Times New Roman" w:eastAsia="Times New Roman" w:hAnsi="Times New Roman" w:cs="Times New Roman"/>
          <w:b/>
          <w:bCs/>
          <w:spacing w:val="-8"/>
          <w:sz w:val="24"/>
          <w:szCs w:val="24"/>
          <w:lang w:val="vi-VN"/>
        </w:rPr>
        <w:t>:</w:t>
      </w:r>
      <w:r w:rsidRPr="00EE1532">
        <w:rPr>
          <w:rFonts w:ascii="Times New Roman Bold" w:eastAsia="Times New Roman" w:hAnsi="Times New Roman Bold" w:cs="Times New Roman"/>
          <w:spacing w:val="-8"/>
          <w:sz w:val="24"/>
          <w:szCs w:val="24"/>
          <w:lang w:val="vi-VN"/>
        </w:rPr>
        <w:t> </w:t>
      </w:r>
      <w:r w:rsidR="007022B4" w:rsidRPr="00EE1532">
        <w:rPr>
          <w:rFonts w:ascii="Times New Roman" w:eastAsia="Times New Roman" w:hAnsi="Times New Roman" w:cs="Times New Roman"/>
          <w:b/>
          <w:bCs/>
          <w:sz w:val="28"/>
          <w:szCs w:val="28"/>
          <w:lang w:val="vi-VN"/>
        </w:rPr>
        <w:t>Thủ tục đề nghị thanh toán chi phí hỗ trợ tư vấn pháp luật</w:t>
      </w:r>
    </w:p>
    <w:tbl>
      <w:tblPr>
        <w:tblW w:w="5900" w:type="pct"/>
        <w:tblInd w:w="-719" w:type="dxa"/>
        <w:shd w:val="clear" w:color="auto" w:fill="FFFFFF"/>
        <w:tblCellMar>
          <w:left w:w="0" w:type="dxa"/>
          <w:right w:w="0" w:type="dxa"/>
        </w:tblCellMar>
        <w:tblLook w:val="04A0" w:firstRow="1" w:lastRow="0" w:firstColumn="1" w:lastColumn="0" w:noHBand="0" w:noVBand="1"/>
      </w:tblPr>
      <w:tblGrid>
        <w:gridCol w:w="3950"/>
        <w:gridCol w:w="6731"/>
      </w:tblGrid>
      <w:tr w:rsidR="00EE1532" w:rsidRPr="00EE1532" w14:paraId="6F8A5B39" w14:textId="77777777" w:rsidTr="004A7BAE">
        <w:tc>
          <w:tcPr>
            <w:tcW w:w="5000" w:type="pct"/>
            <w:gridSpan w:val="2"/>
            <w:tcBorders>
              <w:top w:val="single" w:sz="8" w:space="0" w:color="auto"/>
              <w:left w:val="single" w:sz="8" w:space="0" w:color="auto"/>
              <w:bottom w:val="single" w:sz="8" w:space="0" w:color="auto"/>
              <w:right w:val="single" w:sz="8" w:space="0" w:color="auto"/>
            </w:tcBorders>
            <w:shd w:val="clear" w:color="auto" w:fill="FFFFFF"/>
            <w:hideMark/>
          </w:tcPr>
          <w:p w14:paraId="02D63A61"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4"/>
                <w:szCs w:val="24"/>
              </w:rPr>
            </w:pPr>
            <w:r w:rsidRPr="00EE1532">
              <w:rPr>
                <w:rFonts w:ascii="Times New Roman" w:eastAsia="Times New Roman" w:hAnsi="Times New Roman" w:cs="Times New Roman"/>
                <w:b/>
                <w:bCs/>
                <w:sz w:val="24"/>
                <w:szCs w:val="24"/>
                <w:lang w:val="vi-VN"/>
              </w:rPr>
              <w:t>I. SỰ CẦN THIẾT CỦA QUY ĐỊNH VỀ THỦ TỤC HÀNH CHÍNH TẠI DỰ ÁN, DỰ THẢO VĂN BẢN</w:t>
            </w:r>
          </w:p>
        </w:tc>
      </w:tr>
      <w:tr w:rsidR="00EE1532" w:rsidRPr="00EE1532" w14:paraId="41292ACD" w14:textId="77777777" w:rsidTr="00BF12D9">
        <w:trPr>
          <w:trHeight w:val="4545"/>
        </w:trPr>
        <w:tc>
          <w:tcPr>
            <w:tcW w:w="1849" w:type="pct"/>
            <w:tcBorders>
              <w:top w:val="nil"/>
              <w:left w:val="single" w:sz="8" w:space="0" w:color="auto"/>
              <w:bottom w:val="single" w:sz="8" w:space="0" w:color="auto"/>
              <w:right w:val="single" w:sz="8" w:space="0" w:color="auto"/>
            </w:tcBorders>
            <w:shd w:val="clear" w:color="auto" w:fill="FFFFFF"/>
            <w:hideMark/>
          </w:tcPr>
          <w:p w14:paraId="29DA9E8F"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b/>
                <w:sz w:val="28"/>
                <w:szCs w:val="28"/>
              </w:rPr>
            </w:pPr>
            <w:r w:rsidRPr="00EE1532">
              <w:rPr>
                <w:rFonts w:ascii="Times New Roman" w:eastAsia="Times New Roman" w:hAnsi="Times New Roman" w:cs="Times New Roman"/>
                <w:b/>
                <w:sz w:val="28"/>
                <w:szCs w:val="28"/>
                <w:lang w:val="vi-VN"/>
              </w:rPr>
              <w:t>1. Nội dung cụ thể trong ngành, lĩnh vực mà Nhà nước cần quản lý hoặc các biện pháp có tính chất đặc thù phù hợp với điều kiện phát triển kinh tế - xã hội của địa phương?</w:t>
            </w:r>
          </w:p>
        </w:tc>
        <w:tc>
          <w:tcPr>
            <w:tcW w:w="3151" w:type="pct"/>
            <w:tcBorders>
              <w:top w:val="nil"/>
              <w:left w:val="nil"/>
              <w:bottom w:val="single" w:sz="8" w:space="0" w:color="auto"/>
              <w:right w:val="single" w:sz="8" w:space="0" w:color="auto"/>
            </w:tcBorders>
            <w:shd w:val="clear" w:color="auto" w:fill="FFFFFF"/>
            <w:hideMark/>
          </w:tcPr>
          <w:p w14:paraId="4301A04D" w14:textId="77777777" w:rsidR="00066A56" w:rsidRPr="00EE1532" w:rsidRDefault="00066A56" w:rsidP="004A7BAE">
            <w:pPr>
              <w:tabs>
                <w:tab w:val="left" w:leader="dot" w:pos="9478"/>
              </w:tabs>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a) Nội dung cụ thể trong ngành, lĩnh vực mà Nhà nước cần quản lý hoặc các biện pháp có tính chất đặc thù phù hợp với điều ki</w:t>
            </w:r>
            <w:r w:rsidRPr="00EE1532">
              <w:rPr>
                <w:rFonts w:ascii="Times New Roman" w:eastAsia="Times New Roman" w:hAnsi="Times New Roman" w:cs="Times New Roman"/>
                <w:sz w:val="28"/>
                <w:szCs w:val="28"/>
              </w:rPr>
              <w:t>ệ</w:t>
            </w:r>
            <w:r w:rsidRPr="00EE1532">
              <w:rPr>
                <w:rFonts w:ascii="Times New Roman" w:eastAsia="Times New Roman" w:hAnsi="Times New Roman" w:cs="Times New Roman"/>
                <w:sz w:val="28"/>
                <w:szCs w:val="28"/>
                <w:lang w:val="vi-VN"/>
              </w:rPr>
              <w:t>n phát triển kinh tế - xã hội của địa phương: </w:t>
            </w:r>
          </w:p>
          <w:p w14:paraId="306F8756" w14:textId="77777777" w:rsidR="00066A56" w:rsidRPr="00EE1532" w:rsidRDefault="00066A56" w:rsidP="004A7BAE">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sz w:val="28"/>
                <w:szCs w:val="28"/>
                <w:lang w:val="vi-VN"/>
              </w:rPr>
            </w:pPr>
            <w:r w:rsidRPr="00EE1532">
              <w:rPr>
                <w:rFonts w:ascii="Times New Roman" w:hAnsi="Times New Roman" w:cs="Times New Roman"/>
                <w:sz w:val="28"/>
                <w:szCs w:val="28"/>
                <w:lang w:val="vi-VN"/>
              </w:rPr>
              <w:t xml:space="preserve"> - Đảm bảo thực hiện đúng và có hiệu quả nội dung được phân cấp và các yêu cầu của việc quy định thủ tục hành chính tại khoản 3 Điều 39 Nghị định số 121/2025/NĐ - CP ngày 11/6/2025 của Chính phủ và </w:t>
            </w:r>
            <w:r w:rsidRPr="00EE1532">
              <w:rPr>
                <w:rFonts w:ascii="Times New Roman" w:hAnsi="Times New Roman" w:cs="Times New Roman"/>
                <w:sz w:val="28"/>
                <w:szCs w:val="28"/>
                <w:lang w:val="it-IT"/>
              </w:rPr>
              <w:t xml:space="preserve">Điều 8 </w:t>
            </w:r>
            <w:r w:rsidRPr="00EE1532">
              <w:rPr>
                <w:rFonts w:ascii="Times New Roman" w:hAnsi="Times New Roman" w:cs="Times New Roman"/>
                <w:bCs/>
                <w:sz w:val="28"/>
                <w:szCs w:val="28"/>
                <w:shd w:val="clear" w:color="auto" w:fill="FFFFFF"/>
              </w:rPr>
              <w:t>Nghị định số </w:t>
            </w:r>
            <w:hyperlink r:id="rId8" w:tgtFrame="_blank" w:tooltip="Nghị định 63/2010/NĐ-CP" w:history="1">
              <w:r w:rsidRPr="00EE1532">
                <w:rPr>
                  <w:rFonts w:ascii="Times New Roman" w:hAnsi="Times New Roman" w:cs="Times New Roman"/>
                  <w:bCs/>
                  <w:sz w:val="28"/>
                  <w:szCs w:val="28"/>
                  <w:shd w:val="clear" w:color="auto" w:fill="FFFFFF"/>
                </w:rPr>
                <w:t>63/2010/NĐ-CP</w:t>
              </w:r>
            </w:hyperlink>
            <w:r w:rsidRPr="00EE1532">
              <w:rPr>
                <w:rFonts w:ascii="Times New Roman" w:hAnsi="Times New Roman" w:cs="Times New Roman"/>
                <w:bCs/>
                <w:sz w:val="28"/>
                <w:szCs w:val="28"/>
                <w:shd w:val="clear" w:color="auto" w:fill="FFFFFF"/>
              </w:rPr>
              <w:t xml:space="preserve"> ngày 08/6/2010 của Chính phủ về kiểm soát thủ tục hành chính (được sửa đổi, bổ sung tại khoản 2 Điều 1 Nghị định 92/2017/NĐ-CP ngày </w:t>
            </w:r>
            <w:r w:rsidRPr="00EE1532">
              <w:rPr>
                <w:rFonts w:ascii="Times New Roman" w:hAnsi="Times New Roman" w:cs="Times New Roman"/>
                <w:sz w:val="28"/>
                <w:szCs w:val="28"/>
                <w:lang w:val="it-IT"/>
              </w:rPr>
              <w:t>07/8/2017 của Chính phủ</w:t>
            </w:r>
            <w:r w:rsidRPr="00EE1532">
              <w:rPr>
                <w:rFonts w:ascii="Times New Roman" w:hAnsi="Times New Roman" w:cs="Times New Roman"/>
                <w:sz w:val="28"/>
                <w:szCs w:val="28"/>
                <w:lang w:val="vi-VN"/>
              </w:rPr>
              <w:t xml:space="preserve">. </w:t>
            </w:r>
          </w:p>
          <w:p w14:paraId="41A7AE28" w14:textId="34A67CE0" w:rsidR="00066A56" w:rsidRPr="00EE1532" w:rsidRDefault="00066A56" w:rsidP="004A7BAE">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sz w:val="28"/>
                <w:szCs w:val="28"/>
                <w:lang w:val="vi-VN"/>
              </w:rPr>
            </w:pPr>
            <w:r w:rsidRPr="00EE1532">
              <w:rPr>
                <w:rFonts w:ascii="Times New Roman" w:hAnsi="Times New Roman" w:cs="Times New Roman"/>
                <w:sz w:val="28"/>
                <w:szCs w:val="28"/>
                <w:lang w:val="vi-VN"/>
              </w:rPr>
              <w:t xml:space="preserve">- </w:t>
            </w:r>
            <w:r w:rsidRPr="00EE1532">
              <w:rPr>
                <w:rFonts w:ascii="Times New Roman" w:hAnsi="Times New Roman" w:cs="Times New Roman"/>
                <w:sz w:val="28"/>
                <w:szCs w:val="28"/>
              </w:rPr>
              <w:t>Đảm bảo thực</w:t>
            </w:r>
            <w:r w:rsidRPr="00EE1532">
              <w:rPr>
                <w:rFonts w:ascii="Times New Roman" w:hAnsi="Times New Roman" w:cs="Times New Roman"/>
                <w:sz w:val="28"/>
                <w:szCs w:val="28"/>
                <w:lang w:val="vi-VN"/>
              </w:rPr>
              <w:t xml:space="preserve"> hiện thủ tục hành chính</w:t>
            </w:r>
            <w:r w:rsidR="00674EB4" w:rsidRPr="00EE1532">
              <w:rPr>
                <w:rFonts w:ascii="Times New Roman" w:hAnsi="Times New Roman" w:cs="Times New Roman"/>
                <w:sz w:val="28"/>
                <w:szCs w:val="28"/>
                <w:lang w:val="vi-VN"/>
              </w:rPr>
              <w:t xml:space="preserve"> mới</w:t>
            </w:r>
            <w:r w:rsidRPr="00EE1532">
              <w:rPr>
                <w:rFonts w:ascii="Times New Roman" w:hAnsi="Times New Roman" w:cs="Times New Roman"/>
                <w:sz w:val="28"/>
                <w:szCs w:val="28"/>
                <w:lang w:val="vi-VN"/>
              </w:rPr>
              <w:t xml:space="preserve"> trong lĩnh vực hỗ trợ pháp lý cho doanh nghiệp nhỏ và vừa trên địa bàn tỉnh</w:t>
            </w:r>
            <w:r w:rsidRPr="00EE1532">
              <w:rPr>
                <w:rFonts w:ascii="Times New Roman" w:hAnsi="Times New Roman" w:cs="Times New Roman"/>
                <w:sz w:val="28"/>
                <w:szCs w:val="28"/>
              </w:rPr>
              <w:t>.</w:t>
            </w:r>
            <w:r w:rsidRPr="00EE1532">
              <w:rPr>
                <w:rFonts w:ascii="Times New Roman" w:hAnsi="Times New Roman" w:cs="Times New Roman"/>
                <w:sz w:val="28"/>
                <w:szCs w:val="28"/>
                <w:lang w:val="vi-VN"/>
              </w:rPr>
              <w:t xml:space="preserve"> </w:t>
            </w:r>
            <w:r w:rsidRPr="00EE1532">
              <w:rPr>
                <w:rFonts w:ascii="Times New Roman" w:hAnsi="Times New Roman" w:cs="Times New Roman"/>
                <w:sz w:val="28"/>
                <w:szCs w:val="28"/>
              </w:rPr>
              <w:t>Là</w:t>
            </w:r>
            <w:r w:rsidRPr="00EE1532">
              <w:rPr>
                <w:rFonts w:ascii="Times New Roman" w:hAnsi="Times New Roman" w:cs="Times New Roman"/>
                <w:sz w:val="28"/>
                <w:szCs w:val="28"/>
                <w:lang w:val="vi-VN"/>
              </w:rPr>
              <w:t xml:space="preserve"> căn cứ để doanh nghiệp nhỏ và vừa đề nghị thanh toán chi phí tư vấn pháp luật khi có các vụ việc vướng mắc về pháp lý liên quan đến hoạt động sản xuất kinh doanh của doanh nghiệp</w:t>
            </w:r>
            <w:r w:rsidR="006A03E0" w:rsidRPr="00EE1532">
              <w:rPr>
                <w:rFonts w:ascii="Times New Roman" w:hAnsi="Times New Roman" w:cs="Times New Roman"/>
                <w:sz w:val="28"/>
                <w:szCs w:val="28"/>
                <w:lang w:val="vi-VN"/>
              </w:rPr>
              <w:t xml:space="preserve"> sau khi </w:t>
            </w:r>
            <w:r w:rsidR="006A03E0" w:rsidRPr="00EE1532">
              <w:rPr>
                <w:rFonts w:ascii="Times New Roman" w:hAnsi="Times New Roman" w:cs="Times New Roman"/>
                <w:sz w:val="28"/>
                <w:szCs w:val="28"/>
                <w:shd w:val="clear" w:color="auto" w:fill="FFFFFF"/>
              </w:rPr>
              <w:t>UBND tỉnh có văn bản đồng ý hỗ trợ chi phí tư vấn pháp luật</w:t>
            </w:r>
            <w:r w:rsidRPr="00EE1532">
              <w:rPr>
                <w:rFonts w:ascii="Times New Roman" w:hAnsi="Times New Roman" w:cs="Times New Roman"/>
                <w:sz w:val="28"/>
                <w:szCs w:val="28"/>
                <w:lang w:val="vi-VN"/>
              </w:rPr>
              <w:t xml:space="preserve">. </w:t>
            </w:r>
          </w:p>
          <w:p w14:paraId="58D10C0C" w14:textId="77777777" w:rsidR="00066A56" w:rsidRPr="00EE1532" w:rsidRDefault="00066A56" w:rsidP="004A7BAE">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sz w:val="28"/>
                <w:szCs w:val="28"/>
                <w:lang w:val="vi-VN"/>
              </w:rPr>
            </w:pPr>
            <w:r w:rsidRPr="00EE1532">
              <w:rPr>
                <w:rFonts w:ascii="Times New Roman" w:hAnsi="Times New Roman" w:cs="Times New Roman"/>
                <w:sz w:val="28"/>
                <w:szCs w:val="28"/>
              </w:rPr>
              <w:t>- Đảm bảo quyền và nghĩa vụ của tổ</w:t>
            </w:r>
            <w:r w:rsidRPr="00EE1532">
              <w:rPr>
                <w:rFonts w:ascii="Times New Roman" w:hAnsi="Times New Roman" w:cs="Times New Roman"/>
                <w:sz w:val="28"/>
                <w:szCs w:val="28"/>
                <w:lang w:val="vi-VN"/>
              </w:rPr>
              <w:t xml:space="preserve"> chức, doanh nghiệp và cá nhân</w:t>
            </w:r>
            <w:r w:rsidRPr="00EE1532">
              <w:rPr>
                <w:rFonts w:ascii="Times New Roman" w:hAnsi="Times New Roman" w:cs="Times New Roman"/>
                <w:sz w:val="28"/>
                <w:szCs w:val="28"/>
              </w:rPr>
              <w:t xml:space="preserve"> trong quá trình thực hiện</w:t>
            </w:r>
            <w:r w:rsidRPr="00EE1532">
              <w:rPr>
                <w:rFonts w:ascii="Times New Roman" w:hAnsi="Times New Roman" w:cs="Times New Roman"/>
                <w:sz w:val="28"/>
                <w:szCs w:val="28"/>
                <w:lang w:val="vi-VN"/>
              </w:rPr>
              <w:t xml:space="preserve"> TTHC</w:t>
            </w:r>
            <w:r w:rsidRPr="00EE1532">
              <w:rPr>
                <w:rFonts w:ascii="Times New Roman" w:hAnsi="Times New Roman" w:cs="Times New Roman"/>
                <w:sz w:val="28"/>
                <w:szCs w:val="28"/>
              </w:rPr>
              <w:t>.</w:t>
            </w:r>
          </w:p>
          <w:p w14:paraId="66C80831" w14:textId="77777777" w:rsidR="00066A56" w:rsidRPr="00EE1532" w:rsidRDefault="00066A56" w:rsidP="004A7BAE">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b) Nêu rõ lý do Nhà nước cần quản lý hoặc ban hành các biện pháp có tính chất đặc thù phù hợp với điều kiện phát triển kinh tế - xã hội của địa phương: </w:t>
            </w:r>
          </w:p>
          <w:p w14:paraId="22EF25DB" w14:textId="77777777" w:rsidR="00066A56" w:rsidRPr="00EE1532" w:rsidRDefault="00066A56" w:rsidP="004A7BAE">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sz w:val="28"/>
                <w:szCs w:val="28"/>
                <w:lang w:val="vi-VN"/>
              </w:rPr>
            </w:pPr>
            <w:r w:rsidRPr="00EE1532">
              <w:rPr>
                <w:rFonts w:ascii="Times New Roman" w:hAnsi="Times New Roman" w:cs="Times New Roman"/>
                <w:sz w:val="28"/>
                <w:szCs w:val="28"/>
              </w:rPr>
              <w:t>- Nêu rõ điều, khoản và tên văn bản quy định</w:t>
            </w:r>
            <w:r w:rsidRPr="00EE1532">
              <w:rPr>
                <w:rFonts w:ascii="Times New Roman" w:hAnsi="Times New Roman" w:cs="Times New Roman"/>
                <w:sz w:val="28"/>
                <w:szCs w:val="28"/>
                <w:lang w:val="vi-VN"/>
              </w:rPr>
              <w:t>:</w:t>
            </w:r>
          </w:p>
          <w:p w14:paraId="4B8C052B" w14:textId="77777777" w:rsidR="00066A56" w:rsidRPr="00EE1532" w:rsidRDefault="00066A56" w:rsidP="004A7BAE">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sz w:val="28"/>
                <w:szCs w:val="28"/>
                <w:lang w:val="vi-VN"/>
              </w:rPr>
            </w:pPr>
            <w:r w:rsidRPr="00EE1532">
              <w:rPr>
                <w:rFonts w:ascii="Times New Roman" w:hAnsi="Times New Roman" w:cs="Times New Roman"/>
                <w:sz w:val="28"/>
                <w:szCs w:val="28"/>
                <w:lang w:val="vi-VN"/>
              </w:rPr>
              <w:t xml:space="preserve"> + Khoản 3 Điều 39 Nghị định số 121/2025/NĐ - CP ngày 11/6/2025 của Chính phủ quy định: </w:t>
            </w:r>
            <w:r w:rsidRPr="00EE1532">
              <w:rPr>
                <w:rFonts w:ascii="Times New Roman" w:hAnsi="Times New Roman" w:cs="Times New Roman"/>
                <w:i/>
                <w:iCs/>
                <w:sz w:val="28"/>
                <w:szCs w:val="28"/>
                <w:lang w:val="vi-VN"/>
              </w:rPr>
              <w:t>“UBND cấp tỉnh quy định trình tự, thủ tục hỗ trợ chi phí tư vấn pháp luật”</w:t>
            </w:r>
            <w:r w:rsidRPr="00EE1532">
              <w:rPr>
                <w:rFonts w:ascii="Times New Roman" w:hAnsi="Times New Roman" w:cs="Times New Roman"/>
                <w:sz w:val="28"/>
                <w:szCs w:val="28"/>
              </w:rPr>
              <w:t xml:space="preserve">; </w:t>
            </w:r>
          </w:p>
          <w:p w14:paraId="55AF2ED1" w14:textId="77777777" w:rsidR="00066A56" w:rsidRPr="00EE1532" w:rsidRDefault="00066A56" w:rsidP="004A7BAE">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sz w:val="28"/>
                <w:szCs w:val="28"/>
                <w:lang w:val="it-IT"/>
              </w:rPr>
            </w:pPr>
            <w:r w:rsidRPr="00EE1532">
              <w:rPr>
                <w:rFonts w:ascii="Times New Roman" w:hAnsi="Times New Roman" w:cs="Times New Roman"/>
                <w:sz w:val="28"/>
                <w:szCs w:val="28"/>
                <w:lang w:val="vi-VN"/>
              </w:rPr>
              <w:t xml:space="preserve"> +</w:t>
            </w:r>
            <w:r w:rsidRPr="00EE1532">
              <w:rPr>
                <w:rFonts w:ascii="Times New Roman" w:hAnsi="Times New Roman" w:cs="Times New Roman"/>
                <w:sz w:val="28"/>
                <w:szCs w:val="28"/>
              </w:rPr>
              <w:t xml:space="preserve"> </w:t>
            </w:r>
            <w:r w:rsidRPr="00EE1532">
              <w:rPr>
                <w:rFonts w:ascii="Times New Roman" w:hAnsi="Times New Roman" w:cs="Times New Roman"/>
                <w:sz w:val="28"/>
                <w:szCs w:val="28"/>
                <w:lang w:val="it-IT"/>
              </w:rPr>
              <w:t xml:space="preserve">Điều 8 </w:t>
            </w:r>
            <w:r w:rsidRPr="00EE1532">
              <w:rPr>
                <w:rFonts w:ascii="Times New Roman" w:hAnsi="Times New Roman" w:cs="Times New Roman"/>
                <w:bCs/>
                <w:sz w:val="28"/>
                <w:szCs w:val="28"/>
                <w:shd w:val="clear" w:color="auto" w:fill="FFFFFF"/>
              </w:rPr>
              <w:t>Nghị định số </w:t>
            </w:r>
            <w:hyperlink r:id="rId9" w:tgtFrame="_blank" w:tooltip="Nghị định 63/2010/NĐ-CP" w:history="1">
              <w:r w:rsidRPr="00EE1532">
                <w:rPr>
                  <w:rFonts w:ascii="Times New Roman" w:hAnsi="Times New Roman" w:cs="Times New Roman"/>
                  <w:bCs/>
                  <w:sz w:val="28"/>
                  <w:szCs w:val="28"/>
                  <w:shd w:val="clear" w:color="auto" w:fill="FFFFFF"/>
                </w:rPr>
                <w:t>63/2010/NĐ-CP</w:t>
              </w:r>
            </w:hyperlink>
            <w:r w:rsidRPr="00EE1532">
              <w:rPr>
                <w:rFonts w:ascii="Times New Roman" w:hAnsi="Times New Roman" w:cs="Times New Roman"/>
                <w:bCs/>
                <w:sz w:val="28"/>
                <w:szCs w:val="28"/>
                <w:shd w:val="clear" w:color="auto" w:fill="FFFFFF"/>
              </w:rPr>
              <w:t xml:space="preserve"> ngày 08/6/2010 của Chính phủ về kiểm soát thủ tục hành chính (được sửa đổi, bổ sung tại khoản 2 Điều 1 Nghị định 92/2017/NĐ-CP ngày </w:t>
            </w:r>
            <w:r w:rsidRPr="00EE1532">
              <w:rPr>
                <w:rFonts w:ascii="Times New Roman" w:hAnsi="Times New Roman" w:cs="Times New Roman"/>
                <w:sz w:val="28"/>
                <w:szCs w:val="28"/>
                <w:lang w:val="it-IT"/>
              </w:rPr>
              <w:t>07/8/2017 của Chính phủ, trong đó quy định về yêu cầu của việc quy định thủ tục hành chính:</w:t>
            </w:r>
          </w:p>
          <w:p w14:paraId="3CA3ECDB" w14:textId="77777777" w:rsidR="00066A56" w:rsidRPr="00EE1532" w:rsidRDefault="00066A56" w:rsidP="004A7BAE">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i/>
                <w:iCs/>
                <w:sz w:val="28"/>
                <w:szCs w:val="28"/>
                <w:lang w:val="it-IT"/>
              </w:rPr>
            </w:pPr>
            <w:r w:rsidRPr="00EE1532">
              <w:rPr>
                <w:rFonts w:ascii="Times New Roman" w:hAnsi="Times New Roman" w:cs="Times New Roman"/>
                <w:i/>
                <w:iCs/>
                <w:sz w:val="28"/>
                <w:szCs w:val="28"/>
                <w:lang w:val="it-IT"/>
              </w:rPr>
              <w:lastRenderedPageBreak/>
              <w:t>"1. Thủ tục hành chính phải được quy định trong văn bản quy phạm pháp luật theo đúng thẩm quyền được quy định tại Luật ban hành văn bản quy phạm pháp luật.</w:t>
            </w:r>
          </w:p>
          <w:p w14:paraId="77C25ABB" w14:textId="77777777" w:rsidR="00066A56" w:rsidRPr="00EE1532" w:rsidRDefault="00066A56" w:rsidP="004A7BAE">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i/>
                <w:iCs/>
                <w:sz w:val="28"/>
                <w:szCs w:val="28"/>
                <w:lang w:val="it-IT"/>
              </w:rPr>
            </w:pPr>
            <w:r w:rsidRPr="00EE1532">
              <w:rPr>
                <w:rFonts w:ascii="Times New Roman" w:hAnsi="Times New Roman" w:cs="Times New Roman"/>
                <w:i/>
                <w:iCs/>
                <w:sz w:val="28"/>
                <w:szCs w:val="28"/>
                <w:lang w:val="it-IT"/>
              </w:rPr>
              <w:t>2. Việc quy định một thủ tục hành chính chỉ hoàn thành khi đáp ứng đầy đủ các bộ phận tạo thành cơ bản sau đây:</w:t>
            </w:r>
          </w:p>
          <w:p w14:paraId="761FBB94" w14:textId="77777777" w:rsidR="00066A56" w:rsidRPr="00EE1532" w:rsidRDefault="00066A56" w:rsidP="004A7BAE">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i/>
                <w:iCs/>
                <w:sz w:val="28"/>
                <w:szCs w:val="28"/>
                <w:lang w:val="it-IT"/>
              </w:rPr>
            </w:pPr>
            <w:r w:rsidRPr="00EE1532">
              <w:rPr>
                <w:rFonts w:ascii="Times New Roman" w:hAnsi="Times New Roman" w:cs="Times New Roman"/>
                <w:i/>
                <w:iCs/>
                <w:sz w:val="28"/>
                <w:szCs w:val="28"/>
                <w:lang w:val="it-IT"/>
              </w:rPr>
              <w:t>a) Tên thủ tục hành chính;</w:t>
            </w:r>
          </w:p>
          <w:p w14:paraId="3A6C2283" w14:textId="77777777" w:rsidR="00066A56" w:rsidRPr="00EE1532" w:rsidRDefault="00066A56" w:rsidP="004A7BAE">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i/>
                <w:iCs/>
                <w:sz w:val="28"/>
                <w:szCs w:val="28"/>
                <w:lang w:val="it-IT"/>
              </w:rPr>
            </w:pPr>
            <w:r w:rsidRPr="00EE1532">
              <w:rPr>
                <w:rFonts w:ascii="Times New Roman" w:hAnsi="Times New Roman" w:cs="Times New Roman"/>
                <w:i/>
                <w:iCs/>
                <w:sz w:val="28"/>
                <w:szCs w:val="28"/>
                <w:lang w:val="it-IT"/>
              </w:rPr>
              <w:t>b) Trình tự thực hiện;</w:t>
            </w:r>
          </w:p>
          <w:p w14:paraId="6174DE45" w14:textId="77777777" w:rsidR="00066A56" w:rsidRPr="00EE1532" w:rsidRDefault="00066A56" w:rsidP="004A7BAE">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i/>
                <w:iCs/>
                <w:sz w:val="28"/>
                <w:szCs w:val="28"/>
                <w:lang w:val="it-IT"/>
              </w:rPr>
            </w:pPr>
            <w:r w:rsidRPr="00EE1532">
              <w:rPr>
                <w:rFonts w:ascii="Times New Roman" w:hAnsi="Times New Roman" w:cs="Times New Roman"/>
                <w:i/>
                <w:iCs/>
                <w:sz w:val="28"/>
                <w:szCs w:val="28"/>
                <w:lang w:val="it-IT"/>
              </w:rPr>
              <w:t>c) Cách thức thực hiện;</w:t>
            </w:r>
          </w:p>
          <w:p w14:paraId="5B7FDF5F" w14:textId="77777777" w:rsidR="00066A56" w:rsidRPr="00EE1532" w:rsidRDefault="00066A56" w:rsidP="004A7BAE">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i/>
                <w:iCs/>
                <w:sz w:val="28"/>
                <w:szCs w:val="28"/>
                <w:lang w:val="it-IT"/>
              </w:rPr>
            </w:pPr>
            <w:r w:rsidRPr="00EE1532">
              <w:rPr>
                <w:rFonts w:ascii="Times New Roman" w:hAnsi="Times New Roman" w:cs="Times New Roman"/>
                <w:i/>
                <w:iCs/>
                <w:sz w:val="28"/>
                <w:szCs w:val="28"/>
                <w:lang w:val="it-IT"/>
              </w:rPr>
              <w:t>d) Thành phần, số lượng hồ sơ;</w:t>
            </w:r>
          </w:p>
          <w:p w14:paraId="53A92557" w14:textId="77777777" w:rsidR="00066A56" w:rsidRPr="00EE1532" w:rsidRDefault="00066A56" w:rsidP="004A7BAE">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i/>
                <w:iCs/>
                <w:sz w:val="28"/>
                <w:szCs w:val="28"/>
                <w:lang w:val="vi-VN"/>
              </w:rPr>
            </w:pPr>
            <w:r w:rsidRPr="00EE1532">
              <w:rPr>
                <w:rFonts w:ascii="Times New Roman" w:hAnsi="Times New Roman" w:cs="Times New Roman"/>
                <w:i/>
                <w:iCs/>
                <w:sz w:val="28"/>
                <w:szCs w:val="28"/>
                <w:lang w:val="it-IT"/>
              </w:rPr>
              <w:t>đ) Thời hạn giải quyết;</w:t>
            </w:r>
            <w:r w:rsidRPr="00EE1532">
              <w:rPr>
                <w:rFonts w:ascii="Times New Roman" w:hAnsi="Times New Roman" w:cs="Times New Roman"/>
                <w:i/>
                <w:iCs/>
                <w:sz w:val="28"/>
                <w:szCs w:val="28"/>
                <w:lang w:val="vi-VN"/>
              </w:rPr>
              <w:t>”</w:t>
            </w:r>
          </w:p>
          <w:p w14:paraId="1B0A4EAD" w14:textId="2E71866E" w:rsidR="00066A56" w:rsidRPr="00EE1532" w:rsidRDefault="00066A56" w:rsidP="004A7BAE">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sz w:val="28"/>
                <w:szCs w:val="28"/>
                <w:lang w:val="vi-VN"/>
              </w:rPr>
            </w:pPr>
            <w:r w:rsidRPr="00EE1532">
              <w:rPr>
                <w:rFonts w:ascii="Times New Roman" w:hAnsi="Times New Roman" w:cs="Times New Roman"/>
                <w:sz w:val="28"/>
                <w:szCs w:val="28"/>
                <w:lang w:val="vi-VN"/>
              </w:rPr>
              <w:t xml:space="preserve"> +</w:t>
            </w:r>
            <w:r w:rsidRPr="00EE1532">
              <w:rPr>
                <w:rFonts w:ascii="Times New Roman" w:hAnsi="Times New Roman" w:cs="Times New Roman"/>
                <w:sz w:val="28"/>
                <w:szCs w:val="28"/>
              </w:rPr>
              <w:t xml:space="preserve"> Khoản</w:t>
            </w:r>
            <w:r w:rsidRPr="00EE1532">
              <w:rPr>
                <w:rFonts w:ascii="Times New Roman" w:hAnsi="Times New Roman" w:cs="Times New Roman"/>
                <w:sz w:val="28"/>
                <w:szCs w:val="28"/>
                <w:lang w:val="vi-VN"/>
              </w:rPr>
              <w:t xml:space="preserve"> </w:t>
            </w:r>
            <w:r w:rsidR="00C50777" w:rsidRPr="00EE1532">
              <w:rPr>
                <w:rFonts w:ascii="Times New Roman" w:hAnsi="Times New Roman" w:cs="Times New Roman"/>
                <w:sz w:val="28"/>
                <w:szCs w:val="28"/>
                <w:lang w:val="vi-VN"/>
              </w:rPr>
              <w:t>2</w:t>
            </w:r>
            <w:r w:rsidRPr="00EE1532">
              <w:rPr>
                <w:rFonts w:ascii="Times New Roman" w:hAnsi="Times New Roman" w:cs="Times New Roman"/>
                <w:sz w:val="28"/>
                <w:szCs w:val="28"/>
                <w:lang w:val="vi-VN"/>
              </w:rPr>
              <w:t xml:space="preserve"> Mục II Phụ lục ban hành kèm theo Quyết định số 1844/QĐ-BTP ngày 23/6/2025 của Bộ trưởng Bộ Tư pháp quy định: UBND cấp tỉnh quy định về: Trình tự thực hiện; cách thức thực hiện; thành phần hồ sơ; số lượng hồ sơ; thời hạn giải quyết hồ sơ. </w:t>
            </w:r>
          </w:p>
          <w:p w14:paraId="7579150B" w14:textId="196A5969" w:rsidR="00066A56" w:rsidRPr="00EE1532" w:rsidRDefault="00066A56" w:rsidP="004A7BAE">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22"/>
              <w:jc w:val="both"/>
              <w:rPr>
                <w:rFonts w:ascii="Times New Roman" w:hAnsi="Times New Roman" w:cs="Times New Roman"/>
                <w:sz w:val="28"/>
                <w:szCs w:val="28"/>
                <w:lang w:val="vi-VN"/>
              </w:rPr>
            </w:pPr>
            <w:r w:rsidRPr="00EE1532">
              <w:rPr>
                <w:rFonts w:ascii="Times New Roman" w:hAnsi="Times New Roman" w:cs="Times New Roman"/>
                <w:sz w:val="28"/>
                <w:szCs w:val="28"/>
              </w:rPr>
              <w:t xml:space="preserve"> </w:t>
            </w:r>
            <w:r w:rsidRPr="00EE1532">
              <w:rPr>
                <w:rFonts w:ascii="Times New Roman" w:hAnsi="Times New Roman" w:cs="Times New Roman"/>
                <w:sz w:val="28"/>
                <w:szCs w:val="28"/>
                <w:lang w:val="vi-VN"/>
              </w:rPr>
              <w:t xml:space="preserve">- Quy định về thủ tục hành chính trong dự thảo Quyết định: Điều </w:t>
            </w:r>
            <w:r w:rsidR="00650508" w:rsidRPr="00EE1532">
              <w:rPr>
                <w:rFonts w:ascii="Times New Roman" w:hAnsi="Times New Roman" w:cs="Times New Roman"/>
                <w:sz w:val="28"/>
                <w:szCs w:val="28"/>
                <w:lang w:val="vi-VN"/>
              </w:rPr>
              <w:t>4</w:t>
            </w:r>
            <w:r w:rsidRPr="00EE1532">
              <w:rPr>
                <w:rFonts w:ascii="Times New Roman" w:hAnsi="Times New Roman" w:cs="Times New Roman"/>
                <w:sz w:val="28"/>
                <w:szCs w:val="28"/>
                <w:lang w:val="vi-VN"/>
              </w:rPr>
              <w:t>.</w:t>
            </w:r>
          </w:p>
        </w:tc>
      </w:tr>
      <w:tr w:rsidR="00EE1532" w:rsidRPr="00EE1532" w14:paraId="292145AE"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635BD236"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b/>
                <w:sz w:val="28"/>
                <w:szCs w:val="28"/>
              </w:rPr>
            </w:pPr>
            <w:r w:rsidRPr="00EE1532">
              <w:rPr>
                <w:rFonts w:ascii="Times New Roman" w:eastAsia="Times New Roman" w:hAnsi="Times New Roman" w:cs="Times New Roman"/>
                <w:b/>
                <w:sz w:val="28"/>
                <w:szCs w:val="28"/>
                <w:lang w:val="vi-VN"/>
              </w:rPr>
              <w:lastRenderedPageBreak/>
              <w:t>2. Nội dung quyền, nghĩa vụ và lợi ích hợp pháp cụ thể của cá nhân, tổ chức cần được bảo đảm?</w:t>
            </w:r>
          </w:p>
        </w:tc>
        <w:tc>
          <w:tcPr>
            <w:tcW w:w="3151" w:type="pct"/>
            <w:tcBorders>
              <w:top w:val="nil"/>
              <w:left w:val="nil"/>
              <w:bottom w:val="single" w:sz="8" w:space="0" w:color="auto"/>
              <w:right w:val="single" w:sz="8" w:space="0" w:color="auto"/>
            </w:tcBorders>
            <w:shd w:val="clear" w:color="auto" w:fill="FFFFFF"/>
            <w:hideMark/>
          </w:tcPr>
          <w:p w14:paraId="549C565B"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a) Nội dung quyền, nghĩa vụ và lợi ích hợp pháp cụ thể của cá nhân, tổ chức cần được bảo đảm:</w:t>
            </w:r>
          </w:p>
          <w:p w14:paraId="0CA9BAC0" w14:textId="77777777" w:rsidR="00066A56" w:rsidRPr="00EE1532" w:rsidRDefault="00066A56" w:rsidP="004A7BAE">
            <w:pPr>
              <w:tabs>
                <w:tab w:val="left" w:leader="dot" w:pos="9478"/>
              </w:tabs>
              <w:spacing w:before="120" w:after="120" w:line="240" w:lineRule="auto"/>
              <w:ind w:left="57" w:right="57"/>
              <w:jc w:val="both"/>
              <w:rPr>
                <w:rFonts w:ascii="Times New Roman" w:hAnsi="Times New Roman" w:cs="Times New Roman"/>
                <w:sz w:val="28"/>
                <w:szCs w:val="28"/>
                <w:lang w:val="vi-VN"/>
              </w:rPr>
            </w:pPr>
            <w:r w:rsidRPr="00EE1532">
              <w:rPr>
                <w:rFonts w:ascii="Times New Roman" w:hAnsi="Times New Roman" w:cs="Times New Roman"/>
                <w:sz w:val="28"/>
                <w:szCs w:val="28"/>
                <w:lang w:val="vi-VN"/>
              </w:rPr>
              <w:t>Đảm bảo quyền được hỗ trợ tư vấn của doanh nghiệp nhỏ và vừa theo quy định tại khoản 2 Điều 13 Nghị định số 80/2021/NĐ-CP ngày 26/8/2021 của Chính phủ quy định chi tiết và hướng dẫn thi hành một số điều của Luật Hỗ trợ doanh nghiệp nhỏ và vừa.</w:t>
            </w:r>
          </w:p>
          <w:p w14:paraId="666E1B7C" w14:textId="7A4B7DE8" w:rsidR="00066A56" w:rsidRPr="00EE1532" w:rsidRDefault="00066A56" w:rsidP="004A7BAE">
            <w:pPr>
              <w:tabs>
                <w:tab w:val="left" w:leader="dot" w:pos="9478"/>
              </w:tabs>
              <w:spacing w:before="120" w:after="120" w:line="240" w:lineRule="auto"/>
              <w:ind w:left="57" w:right="57"/>
              <w:jc w:val="both"/>
              <w:rPr>
                <w:rFonts w:ascii="Times New Roman" w:hAnsi="Times New Roman" w:cs="Times New Roman"/>
                <w:sz w:val="28"/>
                <w:szCs w:val="28"/>
                <w:lang w:val="vi-VN"/>
              </w:rPr>
            </w:pPr>
            <w:r w:rsidRPr="00EE1532">
              <w:rPr>
                <w:rFonts w:ascii="Times New Roman" w:hAnsi="Times New Roman" w:cs="Times New Roman"/>
                <w:sz w:val="28"/>
                <w:szCs w:val="28"/>
              </w:rPr>
              <w:t>b) Nêu rõ lý do Nhà nước cần quy định:</w:t>
            </w:r>
            <w:r w:rsidRPr="00EE1532">
              <w:rPr>
                <w:rFonts w:ascii="Times New Roman" w:hAnsi="Times New Roman" w:cs="Times New Roman"/>
                <w:sz w:val="28"/>
                <w:szCs w:val="28"/>
                <w:lang w:val="vi-VN"/>
              </w:rPr>
              <w:t xml:space="preserve"> </w:t>
            </w:r>
            <w:r w:rsidRPr="00EE1532">
              <w:rPr>
                <w:rFonts w:ascii="Times New Roman" w:hAnsi="Times New Roman" w:cs="Times New Roman"/>
                <w:sz w:val="28"/>
                <w:szCs w:val="28"/>
              </w:rPr>
              <w:t>Để bảo đảm</w:t>
            </w:r>
            <w:r w:rsidRPr="00EE1532">
              <w:rPr>
                <w:rFonts w:ascii="Times New Roman" w:hAnsi="Times New Roman" w:cs="Times New Roman"/>
                <w:sz w:val="28"/>
                <w:szCs w:val="28"/>
                <w:lang w:val="vi-VN"/>
              </w:rPr>
              <w:t xml:space="preserve"> triển khai thực hiện TTHC - Thủ tục đề nghị </w:t>
            </w:r>
            <w:r w:rsidR="00650508" w:rsidRPr="00EE1532">
              <w:rPr>
                <w:rFonts w:ascii="Times New Roman" w:hAnsi="Times New Roman" w:cs="Times New Roman"/>
                <w:sz w:val="28"/>
                <w:szCs w:val="28"/>
                <w:lang w:val="vi-VN"/>
              </w:rPr>
              <w:t xml:space="preserve">thanh toán chi phí hỗ trợ tư vấn pháp luật </w:t>
            </w:r>
            <w:r w:rsidRPr="00EE1532">
              <w:rPr>
                <w:rFonts w:ascii="Times New Roman" w:hAnsi="Times New Roman" w:cs="Times New Roman"/>
                <w:sz w:val="28"/>
                <w:szCs w:val="28"/>
                <w:lang w:val="vi-VN"/>
              </w:rPr>
              <w:t>cho doanh nghiệp nhỏ và vừa</w:t>
            </w:r>
            <w:r w:rsidR="00650508" w:rsidRPr="00EE1532">
              <w:rPr>
                <w:rFonts w:ascii="Times New Roman" w:hAnsi="Times New Roman" w:cs="Times New Roman"/>
                <w:sz w:val="28"/>
                <w:szCs w:val="28"/>
                <w:lang w:val="vi-VN"/>
              </w:rPr>
              <w:t xml:space="preserve"> </w:t>
            </w:r>
          </w:p>
        </w:tc>
      </w:tr>
      <w:tr w:rsidR="00EE1532" w:rsidRPr="00EE1532" w14:paraId="4103E3AE"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7C7AF1AF"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b/>
                <w:sz w:val="28"/>
                <w:szCs w:val="28"/>
              </w:rPr>
            </w:pPr>
            <w:r w:rsidRPr="00EE1532">
              <w:rPr>
                <w:rFonts w:ascii="Times New Roman" w:eastAsia="Times New Roman" w:hAnsi="Times New Roman" w:cs="Times New Roman"/>
                <w:b/>
                <w:sz w:val="28"/>
                <w:szCs w:val="28"/>
                <w:lang w:val="vi-VN"/>
              </w:rPr>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3151" w:type="pct"/>
            <w:tcBorders>
              <w:top w:val="nil"/>
              <w:left w:val="nil"/>
              <w:bottom w:val="single" w:sz="8" w:space="0" w:color="auto"/>
              <w:right w:val="single" w:sz="8" w:space="0" w:color="auto"/>
            </w:tcBorders>
            <w:shd w:val="clear" w:color="auto" w:fill="FFFFFF"/>
            <w:hideMark/>
          </w:tcPr>
          <w:p w14:paraId="1396BFBC"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Lý do quy định thủ tục hành chính: </w:t>
            </w:r>
          </w:p>
          <w:p w14:paraId="19465E33" w14:textId="0117C901"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rPr>
              <w:t>Là</w:t>
            </w:r>
            <w:r w:rsidRPr="00EE1532">
              <w:rPr>
                <w:rFonts w:ascii="Times New Roman" w:eastAsia="Times New Roman" w:hAnsi="Times New Roman" w:cs="Times New Roman"/>
                <w:sz w:val="28"/>
                <w:szCs w:val="28"/>
                <w:lang w:val="vi-VN"/>
              </w:rPr>
              <w:t xml:space="preserve"> bộ phận tạo thành của </w:t>
            </w:r>
            <w:r w:rsidRPr="00EE1532">
              <w:rPr>
                <w:rFonts w:ascii="Times New Roman" w:hAnsi="Times New Roman" w:cs="Times New Roman"/>
                <w:sz w:val="28"/>
                <w:szCs w:val="28"/>
                <w:lang w:val="vi-VN"/>
              </w:rPr>
              <w:t xml:space="preserve">thủ tục hành chính </w:t>
            </w:r>
            <w:r w:rsidR="00A2234D" w:rsidRPr="00EE1532">
              <w:rPr>
                <w:rFonts w:ascii="Times New Roman" w:hAnsi="Times New Roman" w:cs="Times New Roman"/>
                <w:sz w:val="28"/>
                <w:szCs w:val="28"/>
                <w:lang w:val="vi-VN"/>
              </w:rPr>
              <w:t xml:space="preserve">- Thủ tục </w:t>
            </w:r>
            <w:r w:rsidRPr="00EE1532">
              <w:rPr>
                <w:rFonts w:ascii="Times New Roman" w:hAnsi="Times New Roman" w:cs="Times New Roman"/>
                <w:sz w:val="28"/>
                <w:szCs w:val="28"/>
                <w:lang w:val="vi-VN"/>
              </w:rPr>
              <w:t xml:space="preserve">đề nghị </w:t>
            </w:r>
            <w:r w:rsidR="00BF12D9" w:rsidRPr="00EE1532">
              <w:rPr>
                <w:rFonts w:ascii="Times New Roman" w:hAnsi="Times New Roman" w:cs="Times New Roman"/>
                <w:sz w:val="28"/>
                <w:szCs w:val="28"/>
                <w:lang w:val="vi-VN"/>
              </w:rPr>
              <w:t xml:space="preserve">thanh toán </w:t>
            </w:r>
            <w:r w:rsidRPr="00EE1532">
              <w:rPr>
                <w:rFonts w:ascii="Times New Roman" w:hAnsi="Times New Roman" w:cs="Times New Roman"/>
                <w:sz w:val="28"/>
                <w:szCs w:val="28"/>
                <w:lang w:val="vi-VN"/>
              </w:rPr>
              <w:t>hỗ trợ chi phí tư vấn pháp luật cho doanh nghiệp nhỏ và vừa. Là cơ sở để triển khai thực hiện TTHC trên địa bàn tỉnh khi Chủ tịch UBND tỉnh công bố Danh mục TTHC mới ban hành trong lĩnh vực hỗ trợ pháp lý cho doanh nghiệp nhỏ và vừa.</w:t>
            </w:r>
          </w:p>
          <w:p w14:paraId="3B988845" w14:textId="18C6827B" w:rsidR="00066A56" w:rsidRPr="00EE1532" w:rsidRDefault="00066A56" w:rsidP="004A7BAE">
            <w:pPr>
              <w:tabs>
                <w:tab w:val="left" w:leader="dot" w:pos="9478"/>
              </w:tabs>
              <w:spacing w:before="120" w:after="120" w:line="240" w:lineRule="auto"/>
              <w:ind w:left="57" w:right="57"/>
              <w:jc w:val="both"/>
              <w:rPr>
                <w:rFonts w:ascii="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b) Nêu rõ điều, khoản quy </w:t>
            </w:r>
            <w:r w:rsidRPr="00EE1532">
              <w:rPr>
                <w:rFonts w:ascii="Times New Roman" w:eastAsia="Times New Roman" w:hAnsi="Times New Roman" w:cs="Times New Roman"/>
                <w:sz w:val="28"/>
                <w:szCs w:val="28"/>
              </w:rPr>
              <w:t>định</w:t>
            </w:r>
            <w:r w:rsidRPr="00EE1532">
              <w:rPr>
                <w:rFonts w:ascii="Times New Roman" w:eastAsia="Times New Roman" w:hAnsi="Times New Roman" w:cs="Times New Roman"/>
                <w:sz w:val="28"/>
                <w:szCs w:val="28"/>
                <w:lang w:val="vi-VN"/>
              </w:rPr>
              <w:t xml:space="preserve"> thủ tục hành chính tại dự án, dự thảo văn bản</w:t>
            </w:r>
            <w:r w:rsidRPr="00EE1532">
              <w:rPr>
                <w:rFonts w:ascii="Times New Roman" w:eastAsia="Times New Roman" w:hAnsi="Times New Roman" w:cs="Times New Roman"/>
                <w:sz w:val="28"/>
                <w:szCs w:val="28"/>
              </w:rPr>
              <w:t xml:space="preserve">: </w:t>
            </w:r>
            <w:r w:rsidRPr="00EE1532">
              <w:rPr>
                <w:rFonts w:ascii="Times New Roman" w:hAnsi="Times New Roman" w:cs="Times New Roman"/>
                <w:sz w:val="28"/>
                <w:szCs w:val="28"/>
              </w:rPr>
              <w:t>Điều</w:t>
            </w:r>
            <w:r w:rsidRPr="00EE1532">
              <w:rPr>
                <w:rFonts w:ascii="Times New Roman" w:hAnsi="Times New Roman" w:cs="Times New Roman"/>
                <w:sz w:val="28"/>
                <w:szCs w:val="28"/>
                <w:lang w:val="vi-VN"/>
              </w:rPr>
              <w:t xml:space="preserve"> </w:t>
            </w:r>
            <w:r w:rsidR="00BF12D9" w:rsidRPr="00EE1532">
              <w:rPr>
                <w:rFonts w:ascii="Times New Roman" w:hAnsi="Times New Roman" w:cs="Times New Roman"/>
                <w:sz w:val="28"/>
                <w:szCs w:val="28"/>
                <w:lang w:val="vi-VN"/>
              </w:rPr>
              <w:t>4</w:t>
            </w:r>
            <w:r w:rsidRPr="00EE1532">
              <w:rPr>
                <w:rFonts w:ascii="Times New Roman" w:hAnsi="Times New Roman" w:cs="Times New Roman"/>
                <w:sz w:val="28"/>
                <w:szCs w:val="28"/>
                <w:lang w:val="vi-VN"/>
              </w:rPr>
              <w:t xml:space="preserve"> của dự thảo Quyết định.</w:t>
            </w:r>
          </w:p>
          <w:p w14:paraId="65B08C51"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p>
        </w:tc>
      </w:tr>
      <w:tr w:rsidR="00EE1532" w:rsidRPr="00EE1532" w14:paraId="26CFE04C"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4D426566"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b/>
                <w:sz w:val="28"/>
                <w:szCs w:val="28"/>
              </w:rPr>
            </w:pPr>
            <w:r w:rsidRPr="00EE1532">
              <w:rPr>
                <w:rFonts w:ascii="Times New Roman" w:eastAsia="Times New Roman" w:hAnsi="Times New Roman" w:cs="Times New Roman"/>
                <w:b/>
                <w:sz w:val="28"/>
                <w:szCs w:val="28"/>
                <w:lang w:val="vi-VN"/>
              </w:rPr>
              <w:lastRenderedPageBreak/>
              <w:t>4. Có biện pháp nào khác có thể sử dụng mà không phải bằng quy định thủ tục hành chính không?</w:t>
            </w:r>
          </w:p>
        </w:tc>
        <w:tc>
          <w:tcPr>
            <w:tcW w:w="3151" w:type="pct"/>
            <w:tcBorders>
              <w:top w:val="nil"/>
              <w:left w:val="nil"/>
              <w:bottom w:val="single" w:sz="8" w:space="0" w:color="auto"/>
              <w:right w:val="single" w:sz="8" w:space="0" w:color="auto"/>
            </w:tcBorders>
            <w:shd w:val="clear" w:color="auto" w:fill="FFFFFF"/>
            <w:hideMark/>
          </w:tcPr>
          <w:p w14:paraId="0738D612"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w:t>
            </w:r>
            <w:r w:rsidRPr="00EE1532">
              <w:rPr>
                <w:rFonts w:ascii="Times New Roman" w:eastAsia="Times New Roman" w:hAnsi="Times New Roman" w:cs="Times New Roman"/>
                <w:sz w:val="28"/>
                <w:szCs w:val="28"/>
              </w:rPr>
              <w:t>ó </w:t>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hAnsi="Times New Roman" w:cs="Times New Roman"/>
                <w:sz w:val="28"/>
                <w:szCs w:val="28"/>
              </w:rPr>
              <w:sym w:font="Wingdings" w:char="F0FE"/>
            </w:r>
          </w:p>
          <w:p w14:paraId="2A79261D"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Nếu Có, nêu rõ bi</w:t>
            </w:r>
            <w:r w:rsidRPr="00EE1532">
              <w:rPr>
                <w:rFonts w:ascii="Times New Roman" w:eastAsia="Times New Roman" w:hAnsi="Times New Roman" w:cs="Times New Roman"/>
                <w:sz w:val="28"/>
                <w:szCs w:val="28"/>
              </w:rPr>
              <w:t>ệ</w:t>
            </w:r>
            <w:r w:rsidRPr="00EE1532">
              <w:rPr>
                <w:rFonts w:ascii="Times New Roman" w:eastAsia="Times New Roman" w:hAnsi="Times New Roman" w:cs="Times New Roman"/>
                <w:sz w:val="28"/>
                <w:szCs w:val="28"/>
                <w:lang w:val="vi-VN"/>
              </w:rPr>
              <w:t>n pháp: </w:t>
            </w:r>
          </w:p>
          <w:p w14:paraId="04B7FB82"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Trường </w:t>
            </w:r>
            <w:r w:rsidRPr="00EE1532">
              <w:rPr>
                <w:rFonts w:ascii="Times New Roman" w:eastAsia="Times New Roman" w:hAnsi="Times New Roman" w:cs="Times New Roman"/>
                <w:sz w:val="28"/>
                <w:szCs w:val="28"/>
              </w:rPr>
              <w:t>hợp</w:t>
            </w:r>
            <w:r w:rsidRPr="00EE1532">
              <w:rPr>
                <w:rFonts w:ascii="Times New Roman" w:eastAsia="Times New Roman" w:hAnsi="Times New Roman" w:cs="Times New Roman"/>
                <w:sz w:val="28"/>
                <w:szCs w:val="28"/>
                <w:lang w:val="vi-VN"/>
              </w:rPr>
              <w:t> Có, nhưng vẫn l</w:t>
            </w:r>
            <w:r w:rsidRPr="00EE1532">
              <w:rPr>
                <w:rFonts w:ascii="Times New Roman" w:eastAsia="Times New Roman" w:hAnsi="Times New Roman" w:cs="Times New Roman"/>
                <w:sz w:val="28"/>
                <w:szCs w:val="28"/>
              </w:rPr>
              <w:t>ự</w:t>
            </w:r>
            <w:r w:rsidRPr="00EE1532">
              <w:rPr>
                <w:rFonts w:ascii="Times New Roman" w:eastAsia="Times New Roman" w:hAnsi="Times New Roman" w:cs="Times New Roman"/>
                <w:sz w:val="28"/>
                <w:szCs w:val="28"/>
                <w:lang w:val="vi-VN"/>
              </w:rPr>
              <w:t>a ch</w:t>
            </w:r>
            <w:r w:rsidRPr="00EE1532">
              <w:rPr>
                <w:rFonts w:ascii="Times New Roman" w:eastAsia="Times New Roman" w:hAnsi="Times New Roman" w:cs="Times New Roman"/>
                <w:sz w:val="28"/>
                <w:szCs w:val="28"/>
              </w:rPr>
              <w:t>ọ</w:t>
            </w:r>
            <w:r w:rsidRPr="00EE1532">
              <w:rPr>
                <w:rFonts w:ascii="Times New Roman" w:eastAsia="Times New Roman" w:hAnsi="Times New Roman" w:cs="Times New Roman"/>
                <w:sz w:val="28"/>
                <w:szCs w:val="28"/>
                <w:lang w:val="vi-VN"/>
              </w:rPr>
              <w:t>n bi</w:t>
            </w:r>
            <w:r w:rsidRPr="00EE1532">
              <w:rPr>
                <w:rFonts w:ascii="Times New Roman" w:eastAsia="Times New Roman" w:hAnsi="Times New Roman" w:cs="Times New Roman"/>
                <w:sz w:val="28"/>
                <w:szCs w:val="28"/>
              </w:rPr>
              <w:t>ệ</w:t>
            </w:r>
            <w:r w:rsidRPr="00EE1532">
              <w:rPr>
                <w:rFonts w:ascii="Times New Roman" w:eastAsia="Times New Roman" w:hAnsi="Times New Roman" w:cs="Times New Roman"/>
                <w:sz w:val="28"/>
                <w:szCs w:val="28"/>
                <w:lang w:val="vi-VN"/>
              </w:rPr>
              <w:t>n pháp quy định thủ tục hành chính thì nêu rõ lý do: </w:t>
            </w:r>
            <w:r w:rsidRPr="00EE1532">
              <w:rPr>
                <w:rFonts w:ascii="Times New Roman" w:eastAsia="Times New Roman" w:hAnsi="Times New Roman" w:cs="Times New Roman"/>
                <w:sz w:val="28"/>
                <w:szCs w:val="28"/>
              </w:rPr>
              <w:t>…………………...</w:t>
            </w:r>
          </w:p>
          <w:p w14:paraId="21385CF5"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Nếu Không, nêu rõ lý do: </w:t>
            </w:r>
          </w:p>
          <w:p w14:paraId="0A52D55C" w14:textId="720A7FF6"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rPr>
              <w:t>Việc quy định t</w:t>
            </w:r>
            <w:r w:rsidRPr="00EE1532">
              <w:rPr>
                <w:rFonts w:ascii="Times New Roman" w:eastAsia="Times New Roman" w:hAnsi="Times New Roman" w:cs="Times New Roman"/>
                <w:sz w:val="28"/>
                <w:szCs w:val="28"/>
                <w:lang w:val="vi-VN"/>
              </w:rPr>
              <w:t xml:space="preserve">hủ tục hành chính </w:t>
            </w:r>
            <w:r w:rsidRPr="00EE1532">
              <w:rPr>
                <w:rFonts w:ascii="Times New Roman" w:eastAsia="Times New Roman" w:hAnsi="Times New Roman" w:cs="Times New Roman"/>
                <w:sz w:val="28"/>
                <w:szCs w:val="28"/>
              </w:rPr>
              <w:t>nhằm</w:t>
            </w:r>
            <w:r w:rsidRPr="00EE1532">
              <w:rPr>
                <w:rFonts w:ascii="Times New Roman" w:eastAsia="Times New Roman" w:hAnsi="Times New Roman" w:cs="Times New Roman"/>
                <w:sz w:val="28"/>
                <w:szCs w:val="28"/>
                <w:lang w:val="vi-VN"/>
              </w:rPr>
              <w:t xml:space="preserve"> thực hiện chức năng quản lý nhà nước</w:t>
            </w:r>
            <w:r w:rsidRPr="00EE1532">
              <w:rPr>
                <w:rFonts w:ascii="Times New Roman" w:eastAsia="Times New Roman" w:hAnsi="Times New Roman" w:cs="Times New Roman"/>
                <w:sz w:val="28"/>
                <w:szCs w:val="28"/>
              </w:rPr>
              <w:t xml:space="preserve"> hỗ</w:t>
            </w:r>
            <w:r w:rsidRPr="00EE1532">
              <w:rPr>
                <w:rFonts w:ascii="Times New Roman" w:eastAsia="Times New Roman" w:hAnsi="Times New Roman" w:cs="Times New Roman"/>
                <w:sz w:val="28"/>
                <w:szCs w:val="28"/>
                <w:lang w:val="vi-VN"/>
              </w:rPr>
              <w:t xml:space="preserve"> trợ pháp lý cho doanh nghiệp nhỏ và vừa</w:t>
            </w:r>
            <w:r w:rsidRPr="00EE1532">
              <w:rPr>
                <w:rFonts w:ascii="Times New Roman" w:eastAsia="Times New Roman" w:hAnsi="Times New Roman" w:cs="Times New Roman"/>
                <w:sz w:val="28"/>
                <w:szCs w:val="28"/>
              </w:rPr>
              <w:t>; là</w:t>
            </w:r>
            <w:r w:rsidRPr="00EE1532">
              <w:rPr>
                <w:rFonts w:ascii="Times New Roman" w:eastAsia="Times New Roman" w:hAnsi="Times New Roman" w:cs="Times New Roman"/>
                <w:sz w:val="28"/>
                <w:szCs w:val="28"/>
                <w:lang w:val="vi-VN"/>
              </w:rPr>
              <w:t xml:space="preserve"> cơ sở để UBND tỉnh xem xét </w:t>
            </w:r>
            <w:r w:rsidR="00C14E7D" w:rsidRPr="00EE1532">
              <w:rPr>
                <w:rFonts w:ascii="Times New Roman" w:eastAsia="Times New Roman" w:hAnsi="Times New Roman" w:cs="Times New Roman"/>
                <w:sz w:val="28"/>
                <w:szCs w:val="28"/>
                <w:lang w:val="vi-VN"/>
              </w:rPr>
              <w:t xml:space="preserve">chấp thuận thanh toán hoặc từ chối thanh toán chi phí hỗ trợ tư vấn vụ việc </w:t>
            </w:r>
            <w:r w:rsidRPr="00EE1532">
              <w:rPr>
                <w:rFonts w:ascii="Times New Roman" w:eastAsia="Times New Roman" w:hAnsi="Times New Roman" w:cs="Times New Roman"/>
                <w:sz w:val="28"/>
                <w:szCs w:val="28"/>
                <w:lang w:val="vi-VN"/>
              </w:rPr>
              <w:t>cho doanh nghiệp nhỏ và vừa.</w:t>
            </w:r>
          </w:p>
        </w:tc>
      </w:tr>
      <w:tr w:rsidR="00EE1532" w:rsidRPr="00EE1532" w14:paraId="1B43D0F7" w14:textId="77777777" w:rsidTr="004A7BAE">
        <w:tc>
          <w:tcPr>
            <w:tcW w:w="5000" w:type="pct"/>
            <w:gridSpan w:val="2"/>
            <w:tcBorders>
              <w:top w:val="nil"/>
              <w:left w:val="single" w:sz="8" w:space="0" w:color="auto"/>
              <w:bottom w:val="single" w:sz="8" w:space="0" w:color="auto"/>
              <w:right w:val="single" w:sz="8" w:space="0" w:color="auto"/>
            </w:tcBorders>
            <w:shd w:val="clear" w:color="auto" w:fill="FFFFFF"/>
            <w:hideMark/>
          </w:tcPr>
          <w:p w14:paraId="0FDC8E17"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II. ĐÁNH GIÁ TÍNH HỢP PHÁP CỦA THỦ TỤC HÀNH CHÍNH</w:t>
            </w:r>
          </w:p>
        </w:tc>
      </w:tr>
      <w:tr w:rsidR="00EE1532" w:rsidRPr="00EE1532" w14:paraId="4D8098A6"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13B44795"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b/>
                <w:bCs/>
                <w:sz w:val="28"/>
                <w:szCs w:val="28"/>
              </w:rPr>
            </w:pPr>
            <w:r w:rsidRPr="00EE1532">
              <w:rPr>
                <w:rFonts w:ascii="Times New Roman" w:eastAsia="Times New Roman" w:hAnsi="Times New Roman" w:cs="Times New Roman"/>
                <w:b/>
                <w:bCs/>
                <w:sz w:val="28"/>
                <w:szCs w:val="28"/>
                <w:lang w:val="vi-VN"/>
              </w:rPr>
              <w:t>1. Có được ban hành theo đúng thẩm quyền không?</w:t>
            </w:r>
          </w:p>
        </w:tc>
        <w:tc>
          <w:tcPr>
            <w:tcW w:w="3151" w:type="pct"/>
            <w:tcBorders>
              <w:top w:val="nil"/>
              <w:left w:val="nil"/>
              <w:bottom w:val="single" w:sz="8" w:space="0" w:color="auto"/>
              <w:right w:val="single" w:sz="8" w:space="0" w:color="auto"/>
            </w:tcBorders>
            <w:shd w:val="clear" w:color="auto" w:fill="FFFFFF"/>
            <w:hideMark/>
          </w:tcPr>
          <w:p w14:paraId="062AED48"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37DDA7F1" w14:textId="21209480"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Nêu rõ lý do: Đúng thẩm quyền theo quy định tại khoản 3 Điều 39 Nghị định số 121/2025/NĐ-CP và khoản </w:t>
            </w:r>
            <w:r w:rsidR="005C0987" w:rsidRPr="00EE1532">
              <w:rPr>
                <w:rFonts w:ascii="Times New Roman" w:eastAsia="Times New Roman" w:hAnsi="Times New Roman" w:cs="Times New Roman"/>
                <w:sz w:val="28"/>
                <w:szCs w:val="28"/>
                <w:lang w:val="vi-VN"/>
              </w:rPr>
              <w:t>2</w:t>
            </w:r>
            <w:r w:rsidRPr="00EE1532">
              <w:rPr>
                <w:rFonts w:ascii="Times New Roman" w:eastAsia="Times New Roman" w:hAnsi="Times New Roman" w:cs="Times New Roman"/>
                <w:sz w:val="28"/>
                <w:szCs w:val="28"/>
                <w:lang w:val="vi-VN"/>
              </w:rPr>
              <w:t>, Mục II Phụ lục ban hành kèm theo Quyết định số 1844/QĐ-BTP ngày 23/6/2025 của Bộ trưởng Bộ Tư pháp</w:t>
            </w:r>
            <w:r w:rsidRPr="00EE1532">
              <w:rPr>
                <w:rFonts w:ascii="Times New Roman" w:eastAsia="Times New Roman" w:hAnsi="Times New Roman" w:cs="Times New Roman"/>
              </w:rPr>
              <w:t>.</w:t>
            </w:r>
          </w:p>
        </w:tc>
      </w:tr>
      <w:tr w:rsidR="00EE1532" w:rsidRPr="00EE1532" w14:paraId="40564AC1"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596CF8D0"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b/>
                <w:bCs/>
                <w:sz w:val="28"/>
                <w:szCs w:val="28"/>
              </w:rPr>
            </w:pPr>
            <w:r w:rsidRPr="00EE1532">
              <w:rPr>
                <w:rFonts w:ascii="Times New Roman" w:eastAsia="Times New Roman" w:hAnsi="Times New Roman" w:cs="Times New Roman"/>
                <w:b/>
                <w:bCs/>
                <w:sz w:val="28"/>
                <w:szCs w:val="28"/>
                <w:lang w:val="vi-VN"/>
              </w:rPr>
              <w:t>2. Có mâu thuẫn, chồng chéo hoặc không phù hợp, thống nhất với quy định tại các văn bản khác không?</w:t>
            </w:r>
          </w:p>
        </w:tc>
        <w:tc>
          <w:tcPr>
            <w:tcW w:w="3151" w:type="pct"/>
            <w:tcBorders>
              <w:top w:val="nil"/>
              <w:left w:val="nil"/>
              <w:bottom w:val="single" w:sz="8" w:space="0" w:color="auto"/>
              <w:right w:val="single" w:sz="8" w:space="0" w:color="auto"/>
            </w:tcBorders>
            <w:shd w:val="clear" w:color="auto" w:fill="FFFFFF"/>
            <w:hideMark/>
          </w:tcPr>
          <w:p w14:paraId="44921B9A"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 Với văn bản của cơ quan nhà nước cấp trên: </w:t>
            </w:r>
          </w:p>
          <w:p w14:paraId="3439CD32"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eastAsia="Times New Roman" w:hAnsi="Times New Roman" w:cs="Times New Roman"/>
                <w:sz w:val="28"/>
                <w:szCs w:val="28"/>
                <w:lang w:val="vi-VN"/>
              </w:rPr>
              <w:sym w:font="Wingdings" w:char="F0FE"/>
            </w:r>
          </w:p>
          <w:p w14:paraId="2881C05F"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Nếu Có, đề nghị nêu rõ:</w:t>
            </w:r>
          </w:p>
          <w:p w14:paraId="14BDC1C0"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Tên b</w:t>
            </w:r>
            <w:r w:rsidRPr="00EE1532">
              <w:rPr>
                <w:rFonts w:ascii="Times New Roman" w:eastAsia="Times New Roman" w:hAnsi="Times New Roman" w:cs="Times New Roman"/>
                <w:sz w:val="28"/>
                <w:szCs w:val="28"/>
              </w:rPr>
              <w:t>ộ</w:t>
            </w:r>
            <w:r w:rsidRPr="00EE1532">
              <w:rPr>
                <w:rFonts w:ascii="Times New Roman" w:eastAsia="Times New Roman" w:hAnsi="Times New Roman" w:cs="Times New Roman"/>
                <w:sz w:val="28"/>
                <w:szCs w:val="28"/>
                <w:lang w:val="vi-VN"/>
              </w:rPr>
              <w:t> ph</w:t>
            </w:r>
            <w:r w:rsidRPr="00EE1532">
              <w:rPr>
                <w:rFonts w:ascii="Times New Roman" w:eastAsia="Times New Roman" w:hAnsi="Times New Roman" w:cs="Times New Roman"/>
                <w:sz w:val="28"/>
                <w:szCs w:val="28"/>
              </w:rPr>
              <w:t>ậ</w:t>
            </w:r>
            <w:r w:rsidRPr="00EE1532">
              <w:rPr>
                <w:rFonts w:ascii="Times New Roman" w:eastAsia="Times New Roman" w:hAnsi="Times New Roman" w:cs="Times New Roman"/>
                <w:sz w:val="28"/>
                <w:szCs w:val="28"/>
                <w:lang w:val="vi-VN"/>
              </w:rPr>
              <w:t>n t</w:t>
            </w:r>
            <w:r w:rsidRPr="00EE1532">
              <w:rPr>
                <w:rFonts w:ascii="Times New Roman" w:eastAsia="Times New Roman" w:hAnsi="Times New Roman" w:cs="Times New Roman"/>
                <w:sz w:val="28"/>
                <w:szCs w:val="28"/>
              </w:rPr>
              <w:t>ạ</w:t>
            </w:r>
            <w:r w:rsidRPr="00EE1532">
              <w:rPr>
                <w:rFonts w:ascii="Times New Roman" w:eastAsia="Times New Roman" w:hAnsi="Times New Roman" w:cs="Times New Roman"/>
                <w:sz w:val="28"/>
                <w:szCs w:val="28"/>
                <w:lang w:val="vi-VN"/>
              </w:rPr>
              <w:t>o thành: </w:t>
            </w:r>
            <w:r w:rsidRPr="00EE1532">
              <w:rPr>
                <w:rFonts w:ascii="Times New Roman" w:eastAsia="Times New Roman" w:hAnsi="Times New Roman" w:cs="Times New Roman"/>
                <w:sz w:val="28"/>
                <w:szCs w:val="28"/>
              </w:rPr>
              <w:t>……………………………….</w:t>
            </w:r>
          </w:p>
          <w:p w14:paraId="4EBE8FEE"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Nêu rõ điều, khoản, tên văn bản tương ứng: </w:t>
            </w:r>
            <w:r w:rsidRPr="00EE1532">
              <w:rPr>
                <w:rFonts w:ascii="Times New Roman" w:eastAsia="Times New Roman" w:hAnsi="Times New Roman" w:cs="Times New Roman"/>
                <w:sz w:val="28"/>
                <w:szCs w:val="28"/>
              </w:rPr>
              <w:t>………….</w:t>
            </w:r>
          </w:p>
          <w:p w14:paraId="7FA48B9A"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Đ</w:t>
            </w:r>
            <w:r w:rsidRPr="00EE1532">
              <w:rPr>
                <w:rFonts w:ascii="Times New Roman" w:eastAsia="Times New Roman" w:hAnsi="Times New Roman" w:cs="Times New Roman"/>
                <w:sz w:val="28"/>
                <w:szCs w:val="28"/>
              </w:rPr>
              <w:t>ề</w:t>
            </w:r>
            <w:r w:rsidRPr="00EE1532">
              <w:rPr>
                <w:rFonts w:ascii="Times New Roman" w:eastAsia="Times New Roman" w:hAnsi="Times New Roman" w:cs="Times New Roman"/>
                <w:sz w:val="28"/>
                <w:szCs w:val="28"/>
                <w:lang w:val="vi-VN"/>
              </w:rPr>
              <w:t> xuất cách thức giải quyết để đảm bảo tính thống nhất, đồng bộ của hệ thống pháp luật hoặc lý do vẫn quy định như tại </w:t>
            </w:r>
            <w:r w:rsidRPr="00EE1532">
              <w:rPr>
                <w:rFonts w:ascii="Times New Roman" w:eastAsia="Times New Roman" w:hAnsi="Times New Roman" w:cs="Times New Roman"/>
                <w:sz w:val="28"/>
                <w:szCs w:val="28"/>
              </w:rPr>
              <w:t>dự</w:t>
            </w:r>
            <w:r w:rsidRPr="00EE1532">
              <w:rPr>
                <w:rFonts w:ascii="Times New Roman" w:eastAsia="Times New Roman" w:hAnsi="Times New Roman" w:cs="Times New Roman"/>
                <w:sz w:val="28"/>
                <w:szCs w:val="28"/>
                <w:lang w:val="vi-VN"/>
              </w:rPr>
              <w:t> án, dự thảo </w:t>
            </w:r>
            <w:r w:rsidRPr="00EE1532">
              <w:rPr>
                <w:rFonts w:ascii="Times New Roman" w:eastAsia="Times New Roman" w:hAnsi="Times New Roman" w:cs="Times New Roman"/>
                <w:sz w:val="28"/>
                <w:szCs w:val="28"/>
              </w:rPr>
              <w:t>………..……………………</w:t>
            </w:r>
          </w:p>
          <w:p w14:paraId="668C9398"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Với văn bản của cơ quan khác: 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eastAsia="Times New Roman" w:hAnsi="Times New Roman" w:cs="Times New Roman"/>
                <w:sz w:val="28"/>
                <w:szCs w:val="28"/>
                <w:lang w:val="vi-VN"/>
              </w:rPr>
              <w:sym w:font="Wingdings" w:char="F0FE"/>
            </w:r>
          </w:p>
          <w:p w14:paraId="3A0729C7"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Nếu Có, đề nghị nêu rõ:</w:t>
            </w:r>
          </w:p>
          <w:p w14:paraId="3FDA7EED"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Tên bộ phận tạo thành: </w:t>
            </w:r>
            <w:r w:rsidRPr="00EE1532">
              <w:rPr>
                <w:rFonts w:ascii="Times New Roman" w:eastAsia="Times New Roman" w:hAnsi="Times New Roman" w:cs="Times New Roman"/>
                <w:sz w:val="28"/>
                <w:szCs w:val="28"/>
              </w:rPr>
              <w:t>…………………….……</w:t>
            </w:r>
          </w:p>
          <w:p w14:paraId="3C441673"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Nêu rõ điều, khoản, tên văn bản tương ứng: </w:t>
            </w:r>
            <w:r w:rsidRPr="00EE1532">
              <w:rPr>
                <w:rFonts w:ascii="Times New Roman" w:eastAsia="Times New Roman" w:hAnsi="Times New Roman" w:cs="Times New Roman"/>
                <w:sz w:val="28"/>
                <w:szCs w:val="28"/>
              </w:rPr>
              <w:t>……….</w:t>
            </w:r>
          </w:p>
          <w:p w14:paraId="1B1E1724"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Đề xuất cách thức giải quyết để đảm bảo tính thống nhất, đồng bộ của hệ thống pháp luật hoặc lý do vẫn quy định như tại dự án, dự thảo </w:t>
            </w:r>
            <w:r w:rsidRPr="00EE1532">
              <w:rPr>
                <w:rFonts w:ascii="Times New Roman" w:eastAsia="Times New Roman" w:hAnsi="Times New Roman" w:cs="Times New Roman"/>
                <w:sz w:val="28"/>
                <w:szCs w:val="28"/>
              </w:rPr>
              <w:t>……………………………..</w:t>
            </w:r>
          </w:p>
          <w:p w14:paraId="6C6A7FFD"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Với điều ước quốc t</w:t>
            </w:r>
            <w:r w:rsidRPr="00EE1532">
              <w:rPr>
                <w:rFonts w:ascii="Times New Roman" w:eastAsia="Times New Roman" w:hAnsi="Times New Roman" w:cs="Times New Roman"/>
                <w:sz w:val="28"/>
                <w:szCs w:val="28"/>
              </w:rPr>
              <w:t>ế</w:t>
            </w:r>
            <w:r w:rsidRPr="00EE1532">
              <w:rPr>
                <w:rFonts w:ascii="Times New Roman" w:eastAsia="Times New Roman" w:hAnsi="Times New Roman" w:cs="Times New Roman"/>
                <w:sz w:val="28"/>
                <w:szCs w:val="28"/>
                <w:lang w:val="vi-VN"/>
              </w:rPr>
              <w:t xml:space="preserve"> có liên quan mà CHXHCN Việt Nam là thành viên: </w:t>
            </w:r>
          </w:p>
          <w:p w14:paraId="4CBD0ACA"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eastAsia="Times New Roman" w:hAnsi="Times New Roman" w:cs="Times New Roman"/>
                <w:sz w:val="28"/>
                <w:szCs w:val="28"/>
                <w:lang w:val="vi-VN"/>
              </w:rPr>
              <w:sym w:font="Wingdings" w:char="F0FE"/>
            </w:r>
          </w:p>
          <w:p w14:paraId="0B53C738"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Nếu Có, đề nghị nêu rõ:</w:t>
            </w:r>
          </w:p>
          <w:p w14:paraId="280E6F09"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Tên bộ phận tạo thành: </w:t>
            </w:r>
            <w:r w:rsidRPr="00EE1532">
              <w:rPr>
                <w:rFonts w:ascii="Times New Roman" w:eastAsia="Times New Roman" w:hAnsi="Times New Roman" w:cs="Times New Roman"/>
                <w:sz w:val="28"/>
                <w:szCs w:val="28"/>
              </w:rPr>
              <w:t>………….………………...</w:t>
            </w:r>
          </w:p>
          <w:p w14:paraId="4CC66EE1"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Nêu rõ điều, khoản, điều ước quốc tế tương ứng:</w:t>
            </w:r>
            <w:r w:rsidRPr="00EE1532">
              <w:rPr>
                <w:rFonts w:ascii="Times New Roman" w:eastAsia="Times New Roman" w:hAnsi="Times New Roman" w:cs="Times New Roman"/>
                <w:sz w:val="28"/>
                <w:szCs w:val="28"/>
              </w:rPr>
              <w:t>..…</w:t>
            </w:r>
          </w:p>
          <w:p w14:paraId="739899EF"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Đề xuất cách thức giải quyết để đảm bảo tính tương thích với điều ước quốc tế hoặc lý do vẫn quy định như tại dự án, dự thảo</w:t>
            </w:r>
          </w:p>
        </w:tc>
      </w:tr>
      <w:tr w:rsidR="00EE1532" w:rsidRPr="00EE1532" w14:paraId="191B230B" w14:textId="77777777" w:rsidTr="004A7BAE">
        <w:tc>
          <w:tcPr>
            <w:tcW w:w="5000" w:type="pct"/>
            <w:gridSpan w:val="2"/>
            <w:tcBorders>
              <w:top w:val="nil"/>
              <w:left w:val="single" w:sz="8" w:space="0" w:color="auto"/>
              <w:bottom w:val="single" w:sz="8" w:space="0" w:color="auto"/>
              <w:right w:val="single" w:sz="8" w:space="0" w:color="auto"/>
            </w:tcBorders>
            <w:shd w:val="clear" w:color="auto" w:fill="FFFFFF"/>
            <w:hideMark/>
          </w:tcPr>
          <w:p w14:paraId="497E9B5D"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lastRenderedPageBreak/>
              <w:t>III. ĐÁNH GIÁ TÍNH HỢ</w:t>
            </w:r>
            <w:r w:rsidRPr="00EE1532">
              <w:rPr>
                <w:rFonts w:ascii="Times New Roman" w:eastAsia="Times New Roman" w:hAnsi="Times New Roman" w:cs="Times New Roman"/>
                <w:b/>
                <w:bCs/>
                <w:sz w:val="28"/>
                <w:szCs w:val="28"/>
              </w:rPr>
              <w:t>P</w:t>
            </w:r>
            <w:r w:rsidRPr="00EE1532">
              <w:rPr>
                <w:rFonts w:ascii="Times New Roman" w:eastAsia="Times New Roman" w:hAnsi="Times New Roman" w:cs="Times New Roman"/>
                <w:b/>
                <w:bCs/>
                <w:sz w:val="28"/>
                <w:szCs w:val="28"/>
                <w:lang w:val="vi-VN"/>
              </w:rPr>
              <w:t> L</w:t>
            </w:r>
            <w:r w:rsidRPr="00EE1532">
              <w:rPr>
                <w:rFonts w:ascii="Times New Roman" w:eastAsia="Times New Roman" w:hAnsi="Times New Roman" w:cs="Times New Roman"/>
                <w:b/>
                <w:bCs/>
                <w:sz w:val="28"/>
                <w:szCs w:val="28"/>
              </w:rPr>
              <w:t>Ý</w:t>
            </w:r>
            <w:r w:rsidRPr="00EE1532">
              <w:rPr>
                <w:rFonts w:ascii="Times New Roman" w:eastAsia="Times New Roman" w:hAnsi="Times New Roman" w:cs="Times New Roman"/>
                <w:b/>
                <w:bCs/>
                <w:sz w:val="28"/>
                <w:szCs w:val="28"/>
                <w:lang w:val="vi-VN"/>
              </w:rPr>
              <w:t> CỦA THỦ TỤC HÀNH CHÍNH</w:t>
            </w:r>
          </w:p>
        </w:tc>
      </w:tr>
      <w:tr w:rsidR="00EE1532" w:rsidRPr="00EE1532" w14:paraId="6CE4814C" w14:textId="77777777" w:rsidTr="004A7BAE">
        <w:tc>
          <w:tcPr>
            <w:tcW w:w="5000" w:type="pct"/>
            <w:gridSpan w:val="2"/>
            <w:tcBorders>
              <w:top w:val="nil"/>
              <w:left w:val="single" w:sz="8" w:space="0" w:color="auto"/>
              <w:bottom w:val="single" w:sz="8" w:space="0" w:color="auto"/>
              <w:right w:val="single" w:sz="8" w:space="0" w:color="auto"/>
            </w:tcBorders>
            <w:shd w:val="clear" w:color="auto" w:fill="FFFFFF"/>
            <w:hideMark/>
          </w:tcPr>
          <w:p w14:paraId="411C11D2"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1. Tên thủ tục hành chính</w:t>
            </w:r>
          </w:p>
        </w:tc>
      </w:tr>
      <w:tr w:rsidR="00EE1532" w:rsidRPr="00EE1532" w14:paraId="31252F3B"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154142EA"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 được quy định rõ ràng, cụ thể và phù hợp không?</w:t>
            </w:r>
          </w:p>
        </w:tc>
        <w:tc>
          <w:tcPr>
            <w:tcW w:w="3151" w:type="pct"/>
            <w:tcBorders>
              <w:top w:val="nil"/>
              <w:left w:val="nil"/>
              <w:bottom w:val="single" w:sz="8" w:space="0" w:color="auto"/>
              <w:right w:val="single" w:sz="8" w:space="0" w:color="auto"/>
            </w:tcBorders>
            <w:shd w:val="clear" w:color="auto" w:fill="FFFFFF"/>
            <w:hideMark/>
          </w:tcPr>
          <w:p w14:paraId="03B0B9B1"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2DD074FF" w14:textId="40AF55FB"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Nêu rõ lý do: </w:t>
            </w:r>
            <w:r w:rsidRPr="00EE1532">
              <w:rPr>
                <w:rFonts w:ascii="Times New Roman" w:eastAsia="Times New Roman" w:hAnsi="Times New Roman" w:cs="Times New Roman"/>
                <w:sz w:val="28"/>
                <w:szCs w:val="28"/>
              </w:rPr>
              <w:t>Đã quy định cụ thể tại Điều</w:t>
            </w:r>
            <w:r w:rsidRPr="00EE1532">
              <w:rPr>
                <w:rFonts w:ascii="Times New Roman" w:eastAsia="Times New Roman" w:hAnsi="Times New Roman" w:cs="Times New Roman"/>
                <w:sz w:val="28"/>
                <w:szCs w:val="28"/>
                <w:lang w:val="vi-VN"/>
              </w:rPr>
              <w:t xml:space="preserve"> </w:t>
            </w:r>
            <w:r w:rsidR="005C0987" w:rsidRPr="00EE1532">
              <w:rPr>
                <w:rFonts w:ascii="Times New Roman" w:eastAsia="Times New Roman" w:hAnsi="Times New Roman" w:cs="Times New Roman"/>
                <w:sz w:val="28"/>
                <w:szCs w:val="28"/>
                <w:lang w:val="vi-VN"/>
              </w:rPr>
              <w:t>4</w:t>
            </w:r>
            <w:r w:rsidRPr="00EE1532">
              <w:rPr>
                <w:rFonts w:ascii="Times New Roman" w:eastAsia="Times New Roman" w:hAnsi="Times New Roman" w:cs="Times New Roman"/>
                <w:sz w:val="28"/>
                <w:szCs w:val="28"/>
                <w:lang w:val="vi-VN"/>
              </w:rPr>
              <w:t xml:space="preserve"> của dự thảo </w:t>
            </w:r>
            <w:r w:rsidRPr="00EE1532">
              <w:rPr>
                <w:rFonts w:ascii="Times New Roman" w:eastAsia="Times New Roman" w:hAnsi="Times New Roman" w:cs="Times New Roman"/>
                <w:sz w:val="28"/>
                <w:szCs w:val="28"/>
              </w:rPr>
              <w:t>Quyết</w:t>
            </w:r>
            <w:r w:rsidRPr="00EE1532">
              <w:rPr>
                <w:rFonts w:ascii="Times New Roman" w:eastAsia="Times New Roman" w:hAnsi="Times New Roman" w:cs="Times New Roman"/>
                <w:sz w:val="28"/>
                <w:szCs w:val="28"/>
                <w:lang w:val="vi-VN"/>
              </w:rPr>
              <w:t xml:space="preserve"> định</w:t>
            </w:r>
          </w:p>
        </w:tc>
      </w:tr>
      <w:tr w:rsidR="00EE1532" w:rsidRPr="00EE1532" w14:paraId="458DDE51" w14:textId="77777777" w:rsidTr="004A7BAE">
        <w:tc>
          <w:tcPr>
            <w:tcW w:w="5000" w:type="pct"/>
            <w:gridSpan w:val="2"/>
            <w:tcBorders>
              <w:top w:val="nil"/>
              <w:left w:val="single" w:sz="8" w:space="0" w:color="auto"/>
              <w:bottom w:val="single" w:sz="8" w:space="0" w:color="auto"/>
              <w:right w:val="single" w:sz="8" w:space="0" w:color="auto"/>
            </w:tcBorders>
            <w:shd w:val="clear" w:color="auto" w:fill="FFFFFF"/>
            <w:hideMark/>
          </w:tcPr>
          <w:p w14:paraId="7A91C70B"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2. Trình tự thực hiện</w:t>
            </w:r>
          </w:p>
        </w:tc>
      </w:tr>
      <w:tr w:rsidR="00EE1532" w:rsidRPr="00EE1532" w14:paraId="0A1FCD4C"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6E96A3DD"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Có được quy định rõ ràng và cụ thể về các bước thực hiện không?</w:t>
            </w:r>
          </w:p>
        </w:tc>
        <w:tc>
          <w:tcPr>
            <w:tcW w:w="3151" w:type="pct"/>
            <w:tcBorders>
              <w:top w:val="nil"/>
              <w:left w:val="nil"/>
              <w:bottom w:val="single" w:sz="8" w:space="0" w:color="auto"/>
              <w:right w:val="single" w:sz="8" w:space="0" w:color="auto"/>
            </w:tcBorders>
            <w:shd w:val="clear" w:color="auto" w:fill="FFFFFF"/>
            <w:hideMark/>
          </w:tcPr>
          <w:p w14:paraId="24193858"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76934089" w14:textId="2B5C2BD4"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Nêu rõ lý do:</w:t>
            </w:r>
            <w:r w:rsidRPr="00EE1532">
              <w:rPr>
                <w:rFonts w:ascii="Times New Roman" w:eastAsia="Times New Roman" w:hAnsi="Times New Roman" w:cs="Times New Roman"/>
                <w:sz w:val="28"/>
                <w:szCs w:val="28"/>
              </w:rPr>
              <w:t> Đã quy định cụ thể tại</w:t>
            </w:r>
            <w:r w:rsidRPr="00EE1532">
              <w:rPr>
                <w:rFonts w:ascii="Times New Roman" w:eastAsia="Times New Roman" w:hAnsi="Times New Roman" w:cs="Times New Roman"/>
                <w:sz w:val="28"/>
                <w:szCs w:val="28"/>
                <w:lang w:val="vi-VN"/>
              </w:rPr>
              <w:t xml:space="preserve"> Điều </w:t>
            </w:r>
            <w:r w:rsidR="005C0987" w:rsidRPr="00EE1532">
              <w:rPr>
                <w:rFonts w:ascii="Times New Roman" w:eastAsia="Times New Roman" w:hAnsi="Times New Roman" w:cs="Times New Roman"/>
                <w:sz w:val="28"/>
                <w:szCs w:val="28"/>
                <w:lang w:val="vi-VN"/>
              </w:rPr>
              <w:t>4</w:t>
            </w:r>
            <w:r w:rsidRPr="00EE1532">
              <w:rPr>
                <w:rFonts w:ascii="Times New Roman" w:eastAsia="Times New Roman" w:hAnsi="Times New Roman" w:cs="Times New Roman"/>
                <w:sz w:val="28"/>
                <w:szCs w:val="28"/>
                <w:lang w:val="vi-VN"/>
              </w:rPr>
              <w:t xml:space="preserve"> của dự thảo Quyết định</w:t>
            </w:r>
          </w:p>
        </w:tc>
      </w:tr>
      <w:tr w:rsidR="00EE1532" w:rsidRPr="00EE1532" w14:paraId="5E90270D"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0113841A"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b) Có được quy định, phân định rõ trách nhiệm và nội dung công việc của cơ quan nhà nước và cá nhân, tổ chức khi thực hiện không?</w:t>
            </w:r>
          </w:p>
        </w:tc>
        <w:tc>
          <w:tcPr>
            <w:tcW w:w="3151" w:type="pct"/>
            <w:tcBorders>
              <w:top w:val="nil"/>
              <w:left w:val="nil"/>
              <w:bottom w:val="single" w:sz="8" w:space="0" w:color="auto"/>
              <w:right w:val="single" w:sz="8" w:space="0" w:color="auto"/>
            </w:tcBorders>
            <w:shd w:val="clear" w:color="auto" w:fill="FFFFFF"/>
            <w:hideMark/>
          </w:tcPr>
          <w:p w14:paraId="64BF825B"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21F8BDA5" w14:textId="063E44D3"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Nêu rõ lý do: </w:t>
            </w:r>
            <w:r w:rsidRPr="00EE1532">
              <w:rPr>
                <w:rFonts w:ascii="Times New Roman" w:eastAsia="Times New Roman" w:hAnsi="Times New Roman" w:cs="Times New Roman"/>
                <w:sz w:val="28"/>
                <w:szCs w:val="28"/>
              </w:rPr>
              <w:t>Đã quy định cụ thể tại</w:t>
            </w:r>
            <w:r w:rsidRPr="00EE1532">
              <w:rPr>
                <w:rFonts w:ascii="Times New Roman" w:eastAsia="Times New Roman" w:hAnsi="Times New Roman" w:cs="Times New Roman"/>
                <w:sz w:val="28"/>
                <w:szCs w:val="28"/>
                <w:lang w:val="vi-VN"/>
              </w:rPr>
              <w:t xml:space="preserve"> Điều </w:t>
            </w:r>
            <w:r w:rsidR="005C0987" w:rsidRPr="00EE1532">
              <w:rPr>
                <w:rFonts w:ascii="Times New Roman" w:eastAsia="Times New Roman" w:hAnsi="Times New Roman" w:cs="Times New Roman"/>
                <w:sz w:val="28"/>
                <w:szCs w:val="28"/>
                <w:lang w:val="vi-VN"/>
              </w:rPr>
              <w:t>4</w:t>
            </w:r>
            <w:r w:rsidRPr="00EE1532">
              <w:rPr>
                <w:rFonts w:ascii="Times New Roman" w:eastAsia="Times New Roman" w:hAnsi="Times New Roman" w:cs="Times New Roman"/>
                <w:sz w:val="28"/>
                <w:szCs w:val="28"/>
                <w:lang w:val="vi-VN"/>
              </w:rPr>
              <w:t xml:space="preserve"> của dự thảo Quyết định.</w:t>
            </w:r>
          </w:p>
        </w:tc>
      </w:tr>
      <w:tr w:rsidR="00EE1532" w:rsidRPr="00EE1532" w14:paraId="17566CF9"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5B36FBD5"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 Có áp dụng cơ chế liên thông không?</w:t>
            </w:r>
          </w:p>
        </w:tc>
        <w:tc>
          <w:tcPr>
            <w:tcW w:w="3151" w:type="pct"/>
            <w:tcBorders>
              <w:top w:val="nil"/>
              <w:left w:val="nil"/>
              <w:bottom w:val="single" w:sz="8" w:space="0" w:color="auto"/>
              <w:right w:val="single" w:sz="8" w:space="0" w:color="auto"/>
            </w:tcBorders>
            <w:shd w:val="clear" w:color="auto" w:fill="FFFFFF"/>
            <w:hideMark/>
          </w:tcPr>
          <w:p w14:paraId="6767F99C"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Có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1ADFD0B5"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Nêu rõ lý do: G</w:t>
            </w:r>
            <w:r w:rsidRPr="00EE1532">
              <w:rPr>
                <w:rFonts w:ascii="Times New Roman" w:eastAsia="Times New Roman" w:hAnsi="Times New Roman" w:cs="Times New Roman"/>
                <w:sz w:val="28"/>
                <w:szCs w:val="28"/>
              </w:rPr>
              <w:t>iúp tiết kiệm thời gian, chi phí đi lại, giảm bớt phiền hà cho doanh</w:t>
            </w:r>
            <w:r w:rsidRPr="00EE1532">
              <w:rPr>
                <w:rFonts w:ascii="Times New Roman" w:eastAsia="Times New Roman" w:hAnsi="Times New Roman" w:cs="Times New Roman"/>
                <w:sz w:val="28"/>
                <w:szCs w:val="28"/>
                <w:lang w:val="vi-VN"/>
              </w:rPr>
              <w:t xml:space="preserve"> nghiệp, tổ chức và cá nhân</w:t>
            </w:r>
            <w:r w:rsidRPr="00EE1532">
              <w:rPr>
                <w:rFonts w:ascii="Times New Roman" w:eastAsia="Times New Roman" w:hAnsi="Times New Roman" w:cs="Times New Roman"/>
                <w:sz w:val="28"/>
                <w:szCs w:val="28"/>
              </w:rPr>
              <w:t xml:space="preserve"> trong quá trình thực hiện thủ tục hành chính.</w:t>
            </w:r>
          </w:p>
        </w:tc>
      </w:tr>
      <w:tr w:rsidR="00EE1532" w:rsidRPr="00EE1532" w14:paraId="1E8DCE8C"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699F4F4A"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d) Có quy định việc kiểm tra, đánh giá, xác minh thực tế của cơ quan nhà nước không?</w:t>
            </w:r>
          </w:p>
        </w:tc>
        <w:tc>
          <w:tcPr>
            <w:tcW w:w="3151" w:type="pct"/>
            <w:tcBorders>
              <w:top w:val="nil"/>
              <w:left w:val="nil"/>
              <w:bottom w:val="single" w:sz="8" w:space="0" w:color="auto"/>
              <w:right w:val="single" w:sz="8" w:space="0" w:color="auto"/>
            </w:tcBorders>
            <w:shd w:val="clear" w:color="auto" w:fill="FFFFFF"/>
            <w:hideMark/>
          </w:tcPr>
          <w:p w14:paraId="1FB1CAFD"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eastAsia="Times New Roman" w:hAnsi="Times New Roman" w:cs="Times New Roman"/>
                <w:sz w:val="28"/>
                <w:szCs w:val="28"/>
                <w:lang w:val="vi-VN"/>
              </w:rPr>
              <w:sym w:font="Wingdings" w:char="F0FE"/>
            </w:r>
          </w:p>
          <w:p w14:paraId="02C4FE1E"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Nếu Có, nêu rõ </w:t>
            </w:r>
            <w:r w:rsidRPr="00EE1532">
              <w:rPr>
                <w:rFonts w:ascii="Times New Roman" w:eastAsia="Times New Roman" w:hAnsi="Times New Roman" w:cs="Times New Roman"/>
                <w:sz w:val="28"/>
                <w:szCs w:val="28"/>
              </w:rPr>
              <w:t>nội</w:t>
            </w:r>
            <w:r w:rsidRPr="00EE1532">
              <w:rPr>
                <w:rFonts w:ascii="Times New Roman" w:eastAsia="Times New Roman" w:hAnsi="Times New Roman" w:cs="Times New Roman"/>
                <w:sz w:val="28"/>
                <w:szCs w:val="28"/>
                <w:lang w:val="vi-VN"/>
              </w:rPr>
              <w:t> dung quy định: </w:t>
            </w:r>
            <w:r w:rsidRPr="00EE1532">
              <w:rPr>
                <w:rFonts w:ascii="Times New Roman" w:eastAsia="Times New Roman" w:hAnsi="Times New Roman" w:cs="Times New Roman"/>
                <w:sz w:val="28"/>
                <w:szCs w:val="28"/>
              </w:rPr>
              <w:t>……..….………….</w:t>
            </w:r>
          </w:p>
          <w:p w14:paraId="5A556CD5"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Lý do quy định: </w:t>
            </w:r>
            <w:r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lang w:val="vi-VN"/>
              </w:rPr>
              <w:t>...</w:t>
            </w:r>
          </w:p>
          <w:p w14:paraId="3DD9CF55" w14:textId="77777777" w:rsidR="00844FC7" w:rsidRPr="00EE1532" w:rsidRDefault="00066A56" w:rsidP="00844FC7">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Các biện pháp có thể thay thế: 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00844FC7" w:rsidRPr="00EE1532">
              <w:rPr>
                <w:rFonts w:ascii="Times New Roman" w:eastAsia="Times New Roman" w:hAnsi="Times New Roman" w:cs="Times New Roman"/>
                <w:sz w:val="28"/>
                <w:szCs w:val="28"/>
                <w:lang w:val="vi-VN"/>
              </w:rPr>
              <w:sym w:font="Wingdings" w:char="F0FE"/>
            </w:r>
          </w:p>
          <w:p w14:paraId="36135417" w14:textId="67F3D3AE"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Nếu Có, nêu rõ lý do vẫn quy định như t</w:t>
            </w:r>
            <w:r w:rsidRPr="00EE1532">
              <w:rPr>
                <w:rFonts w:ascii="Times New Roman" w:eastAsia="Times New Roman" w:hAnsi="Times New Roman" w:cs="Times New Roman"/>
                <w:sz w:val="28"/>
                <w:szCs w:val="28"/>
              </w:rPr>
              <w:t>ạ</w:t>
            </w:r>
            <w:r w:rsidRPr="00EE1532">
              <w:rPr>
                <w:rFonts w:ascii="Times New Roman" w:eastAsia="Times New Roman" w:hAnsi="Times New Roman" w:cs="Times New Roman"/>
                <w:sz w:val="28"/>
                <w:szCs w:val="28"/>
                <w:lang w:val="vi-VN"/>
              </w:rPr>
              <w:t>i dự án, d</w:t>
            </w:r>
            <w:r w:rsidRPr="00EE1532">
              <w:rPr>
                <w:rFonts w:ascii="Times New Roman" w:eastAsia="Times New Roman" w:hAnsi="Times New Roman" w:cs="Times New Roman"/>
                <w:sz w:val="28"/>
                <w:szCs w:val="28"/>
              </w:rPr>
              <w:t>ự</w:t>
            </w:r>
            <w:r w:rsidRPr="00EE1532">
              <w:rPr>
                <w:rFonts w:ascii="Times New Roman" w:eastAsia="Times New Roman" w:hAnsi="Times New Roman" w:cs="Times New Roman"/>
                <w:sz w:val="28"/>
                <w:szCs w:val="28"/>
                <w:lang w:val="vi-VN"/>
              </w:rPr>
              <w:t> thảo: </w:t>
            </w:r>
            <w:r w:rsidRPr="00EE1532">
              <w:rPr>
                <w:rFonts w:ascii="Times New Roman" w:eastAsia="Times New Roman" w:hAnsi="Times New Roman" w:cs="Times New Roman"/>
                <w:sz w:val="28"/>
                <w:szCs w:val="28"/>
              </w:rPr>
              <w:t>……….</w:t>
            </w:r>
          </w:p>
        </w:tc>
      </w:tr>
      <w:tr w:rsidR="00EE1532" w:rsidRPr="00EE1532" w14:paraId="5B22D489" w14:textId="77777777" w:rsidTr="004A7BAE">
        <w:tc>
          <w:tcPr>
            <w:tcW w:w="5000" w:type="pct"/>
            <w:gridSpan w:val="2"/>
            <w:tcBorders>
              <w:top w:val="nil"/>
              <w:left w:val="single" w:sz="8" w:space="0" w:color="auto"/>
              <w:bottom w:val="single" w:sz="8" w:space="0" w:color="auto"/>
              <w:right w:val="single" w:sz="8" w:space="0" w:color="auto"/>
            </w:tcBorders>
            <w:shd w:val="clear" w:color="auto" w:fill="FFFFFF"/>
            <w:hideMark/>
          </w:tcPr>
          <w:p w14:paraId="4139A2AE"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3. Cách thức thực hiện</w:t>
            </w:r>
          </w:p>
        </w:tc>
      </w:tr>
      <w:tr w:rsidR="00EE1532" w:rsidRPr="00EE1532" w14:paraId="61FF37FA"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6240781D"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Nộp hồ sơ:</w:t>
            </w:r>
          </w:p>
          <w:p w14:paraId="5E4CE366"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 xml:space="preserve">Trực tiếp </w:t>
            </w:r>
            <w:r w:rsidRPr="00EE1532">
              <w:rPr>
                <w:rFonts w:ascii="Times New Roman" w:eastAsia="Times New Roman" w:hAnsi="Times New Roman" w:cs="Times New Roman"/>
                <w:sz w:val="28"/>
                <w:szCs w:val="28"/>
                <w:lang w:val="vi-VN"/>
              </w:rPr>
              <w:sym w:font="Wingdings" w:char="F0FE"/>
            </w:r>
          </w:p>
          <w:p w14:paraId="46BCAB5A"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Bưu chính </w:t>
            </w:r>
            <w:r w:rsidRPr="00EE1532">
              <w:rPr>
                <w:rFonts w:ascii="Times New Roman" w:eastAsia="Times New Roman" w:hAnsi="Times New Roman" w:cs="Times New Roman"/>
                <w:sz w:val="28"/>
                <w:szCs w:val="28"/>
                <w:lang w:val="vi-VN"/>
              </w:rPr>
              <w:sym w:font="Wingdings" w:char="F0FE"/>
            </w:r>
          </w:p>
          <w:p w14:paraId="4F0679BB"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Điện tử </w:t>
            </w:r>
            <w:r w:rsidRPr="00EE1532">
              <w:rPr>
                <w:rFonts w:ascii="Times New Roman" w:eastAsia="Times New Roman" w:hAnsi="Times New Roman" w:cs="Times New Roman"/>
                <w:sz w:val="28"/>
                <w:szCs w:val="28"/>
                <w:lang w:val="vi-VN"/>
              </w:rPr>
              <w:sym w:font="Wingdings" w:char="F0FE"/>
            </w:r>
          </w:p>
          <w:p w14:paraId="4678D333"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b) Nhận kết quả:</w:t>
            </w:r>
          </w:p>
          <w:p w14:paraId="244B2452"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Trực tiếp </w:t>
            </w:r>
            <w:r w:rsidRPr="00EE1532">
              <w:rPr>
                <w:rFonts w:ascii="Times New Roman" w:eastAsia="Times New Roman" w:hAnsi="Times New Roman" w:cs="Times New Roman"/>
                <w:sz w:val="28"/>
                <w:szCs w:val="28"/>
                <w:lang w:val="vi-VN"/>
              </w:rPr>
              <w:sym w:font="Wingdings" w:char="F0FE"/>
            </w:r>
          </w:p>
          <w:p w14:paraId="71BD1AA1"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Bưu chính </w:t>
            </w:r>
            <w:r w:rsidRPr="00EE1532">
              <w:rPr>
                <w:rFonts w:ascii="Times New Roman" w:eastAsia="Times New Roman" w:hAnsi="Times New Roman" w:cs="Times New Roman"/>
                <w:sz w:val="28"/>
                <w:szCs w:val="28"/>
                <w:lang w:val="vi-VN"/>
              </w:rPr>
              <w:sym w:font="Wingdings" w:char="F0FE"/>
            </w:r>
          </w:p>
          <w:p w14:paraId="7EB37F35"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Điện tử </w:t>
            </w:r>
            <w:r w:rsidRPr="00EE1532">
              <w:rPr>
                <w:rFonts w:ascii="Times New Roman" w:eastAsia="Times New Roman" w:hAnsi="Times New Roman" w:cs="Times New Roman"/>
                <w:sz w:val="28"/>
                <w:szCs w:val="28"/>
                <w:lang w:val="vi-VN"/>
              </w:rPr>
              <w:sym w:font="Wingdings" w:char="F0FE"/>
            </w:r>
          </w:p>
        </w:tc>
        <w:tc>
          <w:tcPr>
            <w:tcW w:w="3151" w:type="pct"/>
            <w:tcBorders>
              <w:top w:val="nil"/>
              <w:left w:val="nil"/>
              <w:bottom w:val="single" w:sz="8" w:space="0" w:color="auto"/>
              <w:right w:val="single" w:sz="8" w:space="0" w:color="auto"/>
            </w:tcBorders>
            <w:shd w:val="clear" w:color="auto" w:fill="FFFFFF"/>
            <w:hideMark/>
          </w:tcPr>
          <w:p w14:paraId="472403AC"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lastRenderedPageBreak/>
              <w:t xml:space="preserve">- Có được quy định rõ ràng, cụ thể không? </w:t>
            </w:r>
          </w:p>
          <w:p w14:paraId="4BADBB38"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 xml:space="preserve">Có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62F43619"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Nêu rõ lý do: </w:t>
            </w:r>
            <w:r w:rsidRPr="00EE1532">
              <w:rPr>
                <w:rFonts w:ascii="Times New Roman" w:hAnsi="Times New Roman" w:cs="Times New Roman"/>
                <w:sz w:val="28"/>
                <w:szCs w:val="28"/>
                <w:lang w:val="vi-VN"/>
              </w:rPr>
              <w:t xml:space="preserve">Đã được quy định rõ ràng, cụ thể trong dự thảo Quyết </w:t>
            </w:r>
            <w:r w:rsidRPr="00EE1532">
              <w:rPr>
                <w:rFonts w:ascii="Times New Roman" w:hAnsi="Times New Roman" w:cs="Times New Roman"/>
                <w:sz w:val="28"/>
                <w:szCs w:val="28"/>
              </w:rPr>
              <w:t>định</w:t>
            </w:r>
          </w:p>
          <w:p w14:paraId="4DCC465B"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 Có được quy định phù hợp và tạo thuận lợi, tiết kiệm chi phí cho cơ quan nhà nước, cá nhân, tổ chức khi thực hiện không? </w:t>
            </w:r>
          </w:p>
          <w:p w14:paraId="30B3F2C4"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02751DA7"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Nêu rõ lý do: </w:t>
            </w:r>
            <w:r w:rsidRPr="00EE1532">
              <w:rPr>
                <w:rFonts w:ascii="Times New Roman" w:eastAsia="Times New Roman" w:hAnsi="Times New Roman" w:cs="Times New Roman"/>
                <w:sz w:val="28"/>
                <w:szCs w:val="28"/>
              </w:rPr>
              <w:t>……………………………………….</w:t>
            </w:r>
          </w:p>
        </w:tc>
      </w:tr>
      <w:tr w:rsidR="00EE1532" w:rsidRPr="00EE1532" w14:paraId="5E720B38" w14:textId="77777777" w:rsidTr="004A7BAE">
        <w:tc>
          <w:tcPr>
            <w:tcW w:w="5000" w:type="pct"/>
            <w:gridSpan w:val="2"/>
            <w:tcBorders>
              <w:top w:val="nil"/>
              <w:left w:val="single" w:sz="8" w:space="0" w:color="auto"/>
              <w:bottom w:val="single" w:sz="8" w:space="0" w:color="auto"/>
              <w:right w:val="single" w:sz="8" w:space="0" w:color="auto"/>
            </w:tcBorders>
            <w:shd w:val="clear" w:color="auto" w:fill="FFFFFF"/>
            <w:hideMark/>
          </w:tcPr>
          <w:p w14:paraId="17136763"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lastRenderedPageBreak/>
              <w:t>4. Thành phần, số lượng hồ </w:t>
            </w:r>
            <w:r w:rsidRPr="00EE1532">
              <w:rPr>
                <w:rFonts w:ascii="Times New Roman" w:eastAsia="Times New Roman" w:hAnsi="Times New Roman" w:cs="Times New Roman"/>
                <w:b/>
                <w:bCs/>
                <w:sz w:val="28"/>
                <w:szCs w:val="28"/>
              </w:rPr>
              <w:t>sơ</w:t>
            </w:r>
          </w:p>
        </w:tc>
      </w:tr>
      <w:tr w:rsidR="00EE1532" w:rsidRPr="00EE1532" w14:paraId="37D5724D"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58253D68" w14:textId="7270821B" w:rsidR="00066A56" w:rsidRPr="00EE1532" w:rsidRDefault="005C0987" w:rsidP="004A7BAE">
            <w:pPr>
              <w:spacing w:before="120" w:after="120" w:line="240" w:lineRule="auto"/>
              <w:ind w:left="57" w:right="57"/>
              <w:jc w:val="both"/>
              <w:rPr>
                <w:rFonts w:ascii="Times New Roman" w:hAnsi="Times New Roman" w:cs="Times New Roman"/>
                <w:bCs/>
                <w:sz w:val="28"/>
                <w:szCs w:val="28"/>
              </w:rPr>
            </w:pPr>
            <w:r w:rsidRPr="00EE1532">
              <w:rPr>
                <w:rFonts w:ascii="Times New Roman" w:eastAsia="Times New Roman" w:hAnsi="Times New Roman" w:cs="Times New Roman"/>
                <w:sz w:val="28"/>
                <w:szCs w:val="28"/>
                <w:lang w:val="vi-VN"/>
              </w:rPr>
              <w:t>a)</w:t>
            </w:r>
            <w:r w:rsidR="00066A56" w:rsidRPr="00EE1532">
              <w:rPr>
                <w:rFonts w:ascii="Times New Roman" w:eastAsia="Times New Roman" w:hAnsi="Times New Roman" w:cs="Times New Roman"/>
                <w:sz w:val="28"/>
                <w:szCs w:val="28"/>
                <w:lang w:val="vi-VN"/>
              </w:rPr>
              <w:t xml:space="preserve"> Tên thành phần hồ sơ 1:</w:t>
            </w:r>
            <w:r w:rsidR="00066A56" w:rsidRPr="00EE1532">
              <w:rPr>
                <w:rFonts w:ascii="Times New Roman" w:eastAsia="Times New Roman" w:hAnsi="Times New Roman" w:cs="Times New Roman"/>
                <w:sz w:val="28"/>
                <w:szCs w:val="28"/>
              </w:rPr>
              <w:t> </w:t>
            </w:r>
          </w:p>
          <w:p w14:paraId="65218772" w14:textId="77777777" w:rsidR="00066A56" w:rsidRPr="00EE1532" w:rsidRDefault="00066A56" w:rsidP="00FC4FD6">
            <w:pPr>
              <w:spacing w:before="120" w:after="120" w:line="240" w:lineRule="auto"/>
              <w:ind w:left="57" w:right="57"/>
              <w:jc w:val="both"/>
              <w:rPr>
                <w:rFonts w:ascii="Times New Roman" w:eastAsia="Times New Roman" w:hAnsi="Times New Roman" w:cs="Times New Roman"/>
                <w:sz w:val="28"/>
                <w:szCs w:val="28"/>
              </w:rPr>
            </w:pPr>
          </w:p>
        </w:tc>
        <w:tc>
          <w:tcPr>
            <w:tcW w:w="3151" w:type="pct"/>
            <w:tcBorders>
              <w:top w:val="nil"/>
              <w:left w:val="nil"/>
              <w:bottom w:val="single" w:sz="8" w:space="0" w:color="auto"/>
              <w:right w:val="single" w:sz="8" w:space="0" w:color="auto"/>
            </w:tcBorders>
            <w:shd w:val="clear" w:color="auto" w:fill="FFFFFF"/>
            <w:hideMark/>
          </w:tcPr>
          <w:p w14:paraId="154A16A3" w14:textId="025995D9" w:rsidR="00FC4FD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 </w:t>
            </w:r>
            <w:r w:rsidR="00FC4FD6" w:rsidRPr="00EE1532">
              <w:rPr>
                <w:rFonts w:ascii="Times New Roman" w:eastAsia="Times New Roman" w:hAnsi="Times New Roman" w:cs="Times New Roman"/>
                <w:sz w:val="28"/>
                <w:szCs w:val="28"/>
                <w:lang w:val="vi-VN"/>
              </w:rPr>
              <w:t xml:space="preserve">Áp dụng tương tự thành phần hồ sơ đề nghị thanh toán chi phí tư vấn pháp luật </w:t>
            </w:r>
            <w:r w:rsidR="00844FC7" w:rsidRPr="00EE1532">
              <w:rPr>
                <w:rFonts w:ascii="Times New Roman" w:eastAsia="Times New Roman" w:hAnsi="Times New Roman" w:cs="Times New Roman"/>
                <w:sz w:val="28"/>
                <w:szCs w:val="28"/>
                <w:lang w:val="vi-VN"/>
              </w:rPr>
              <w:t xml:space="preserve">cho doanh nghiệp nhỏ và vừa </w:t>
            </w:r>
            <w:r w:rsidR="00FC4FD6" w:rsidRPr="00EE1532">
              <w:rPr>
                <w:rFonts w:ascii="Times New Roman" w:eastAsia="Times New Roman" w:hAnsi="Times New Roman" w:cs="Times New Roman"/>
                <w:sz w:val="28"/>
                <w:szCs w:val="28"/>
                <w:lang w:val="vi-VN"/>
              </w:rPr>
              <w:t>của các bộ, cơ quan ngang bộ được quy định tại các khoản 4,5 Điều 9 Nghị định số 55/2019/NĐ- CP</w:t>
            </w:r>
          </w:p>
          <w:p w14:paraId="2EE8E63D" w14:textId="7ECC75E6"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hAnsi="Times New Roman" w:cs="Times New Roman"/>
                <w:sz w:val="28"/>
                <w:szCs w:val="28"/>
              </w:rPr>
              <w:t xml:space="preserve">Lý do quy định: </w:t>
            </w:r>
            <w:r w:rsidR="00FC4FD6" w:rsidRPr="00EE1532">
              <w:rPr>
                <w:rFonts w:ascii="Times New Roman" w:hAnsi="Times New Roman" w:cs="Times New Roman"/>
                <w:sz w:val="28"/>
                <w:szCs w:val="28"/>
              </w:rPr>
              <w:t>Đảm</w:t>
            </w:r>
            <w:r w:rsidR="00FC4FD6" w:rsidRPr="00EE1532">
              <w:rPr>
                <w:rFonts w:ascii="Times New Roman" w:hAnsi="Times New Roman" w:cs="Times New Roman"/>
                <w:sz w:val="28"/>
                <w:szCs w:val="28"/>
                <w:lang w:val="vi-VN"/>
              </w:rPr>
              <w:t xml:space="preserve"> bảo tính thống nhất trong áp dụng quy định của pháp luật. Đồng thời góp phần nâng cao hiệu quả của việc thực hiện TTHC</w:t>
            </w:r>
            <w:r w:rsidRPr="00EE1532">
              <w:rPr>
                <w:rFonts w:ascii="Times New Roman" w:hAnsi="Times New Roman" w:cs="Times New Roman"/>
                <w:sz w:val="28"/>
                <w:szCs w:val="28"/>
              </w:rPr>
              <w:t xml:space="preserve">. </w:t>
            </w:r>
          </w:p>
        </w:tc>
      </w:tr>
      <w:tr w:rsidR="00EE1532" w:rsidRPr="00EE1532" w14:paraId="74A03F44"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128EBA09"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3151" w:type="pct"/>
            <w:tcBorders>
              <w:top w:val="nil"/>
              <w:left w:val="nil"/>
              <w:bottom w:val="single" w:sz="8" w:space="0" w:color="auto"/>
              <w:right w:val="single" w:sz="8" w:space="0" w:color="auto"/>
            </w:tcBorders>
            <w:shd w:val="clear" w:color="auto" w:fill="FFFFFF"/>
            <w:hideMark/>
          </w:tcPr>
          <w:p w14:paraId="08839861"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3B79820D"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rPr>
              <w:t xml:space="preserve">Nêu rõ: </w:t>
            </w:r>
          </w:p>
          <w:p w14:paraId="5D0F5899" w14:textId="72CDA51D" w:rsidR="005C0987" w:rsidRPr="00EE1532" w:rsidRDefault="005C0987" w:rsidP="005C0987">
            <w:pPr>
              <w:spacing w:before="120" w:after="120" w:line="252" w:lineRule="auto"/>
              <w:jc w:val="both"/>
              <w:rPr>
                <w:rFonts w:ascii="Times New Roman" w:hAnsi="Times New Roman" w:cs="Times New Roman"/>
                <w:sz w:val="28"/>
                <w:szCs w:val="28"/>
                <w:shd w:val="clear" w:color="auto" w:fill="FFFFFF"/>
              </w:rPr>
            </w:pPr>
            <w:r w:rsidRPr="00EE1532">
              <w:rPr>
                <w:rFonts w:ascii="Times New Roman" w:hAnsi="Times New Roman" w:cs="Times New Roman"/>
                <w:sz w:val="28"/>
                <w:szCs w:val="28"/>
                <w:shd w:val="clear" w:color="auto" w:fill="FFFFFF"/>
                <w:lang w:val="vi-VN"/>
              </w:rPr>
              <w:t xml:space="preserve"> - </w:t>
            </w:r>
            <w:r w:rsidRPr="00EE1532">
              <w:rPr>
                <w:rFonts w:ascii="Times New Roman" w:hAnsi="Times New Roman" w:cs="Times New Roman"/>
                <w:sz w:val="28"/>
                <w:szCs w:val="28"/>
                <w:shd w:val="clear" w:color="auto" w:fill="FFFFFF"/>
              </w:rPr>
              <w:t>Văn bản tư vấn pháp luật (có đầy đủ họ và tên, chữ ký của tư vấn viên pháp luật), gồm 01 bản đầy đủ và 01 bản đã loại bỏ các thông tin về bí mật kinh doanh của doanh nghiệp.</w:t>
            </w:r>
          </w:p>
          <w:p w14:paraId="547A9679" w14:textId="77777777" w:rsidR="00F31FF8" w:rsidRPr="00EE1532" w:rsidRDefault="005C0987" w:rsidP="00F31FF8">
            <w:pPr>
              <w:spacing w:before="120" w:after="120" w:line="240" w:lineRule="auto"/>
              <w:jc w:val="both"/>
              <w:rPr>
                <w:rFonts w:ascii="Times New Roman" w:hAnsi="Times New Roman" w:cs="Times New Roman"/>
                <w:sz w:val="28"/>
                <w:szCs w:val="28"/>
                <w:shd w:val="clear" w:color="auto" w:fill="FFFFFF"/>
                <w:lang w:val="vi-VN"/>
              </w:rPr>
            </w:pPr>
            <w:r w:rsidRPr="00EE1532">
              <w:rPr>
                <w:rFonts w:ascii="Times New Roman" w:hAnsi="Times New Roman" w:cs="Times New Roman"/>
                <w:sz w:val="28"/>
                <w:szCs w:val="28"/>
                <w:shd w:val="clear" w:color="auto" w:fill="FFFFFF"/>
                <w:lang w:val="vi-VN"/>
              </w:rPr>
              <w:t xml:space="preserve">- </w:t>
            </w:r>
            <w:r w:rsidRPr="00EE1532">
              <w:rPr>
                <w:rFonts w:ascii="Times New Roman" w:hAnsi="Times New Roman" w:cs="Times New Roman"/>
                <w:sz w:val="28"/>
                <w:szCs w:val="28"/>
                <w:shd w:val="clear" w:color="auto" w:fill="FFFFFF"/>
              </w:rPr>
              <w:t xml:space="preserve">Văn bản đề nghị thanh toán chi phí tư vấn pháp luật của doanh nghiệp nhỏ và vừa được tư vấn (trong đó có viện dẫn số và ngày của văn bản đồng ý của UBND tỉnh; tên người thụ hưởng và số tài khoản, ngân </w:t>
            </w:r>
            <w:r w:rsidR="00F31FF8" w:rsidRPr="00EE1532">
              <w:rPr>
                <w:rFonts w:ascii="Times New Roman" w:hAnsi="Times New Roman" w:cs="Times New Roman"/>
                <w:sz w:val="28"/>
                <w:szCs w:val="28"/>
                <w:shd w:val="clear" w:color="auto" w:fill="FFFFFF"/>
              </w:rPr>
              <w:t>hàng</w:t>
            </w:r>
            <w:r w:rsidR="00F31FF8" w:rsidRPr="00EE1532">
              <w:rPr>
                <w:rFonts w:ascii="Times New Roman" w:hAnsi="Times New Roman" w:cs="Times New Roman"/>
                <w:sz w:val="28"/>
                <w:szCs w:val="28"/>
                <w:shd w:val="clear" w:color="auto" w:fill="FFFFFF"/>
                <w:lang w:val="vi-VN"/>
              </w:rPr>
              <w:t>;</w:t>
            </w:r>
          </w:p>
          <w:p w14:paraId="4C352451" w14:textId="4DF155AD" w:rsidR="00F31FF8" w:rsidRPr="00EE1532" w:rsidRDefault="00F31FF8" w:rsidP="00F31FF8">
            <w:pPr>
              <w:spacing w:before="120" w:after="120" w:line="240" w:lineRule="auto"/>
              <w:jc w:val="both"/>
              <w:rPr>
                <w:rFonts w:ascii="Times New Roman" w:hAnsi="Times New Roman" w:cs="Times New Roman"/>
                <w:sz w:val="28"/>
                <w:szCs w:val="28"/>
                <w:shd w:val="clear" w:color="auto" w:fill="FFFFFF"/>
                <w:lang w:val="vi-VN"/>
              </w:rPr>
            </w:pPr>
            <w:r w:rsidRPr="00EE1532">
              <w:rPr>
                <w:rFonts w:ascii="Times New Roman" w:hAnsi="Times New Roman" w:cs="Times New Roman"/>
                <w:sz w:val="28"/>
                <w:szCs w:val="28"/>
                <w:shd w:val="clear" w:color="auto" w:fill="FFFFFF"/>
                <w:lang w:val="vi-VN"/>
              </w:rPr>
              <w:t xml:space="preserve">- </w:t>
            </w:r>
            <w:r w:rsidRPr="00EE1532">
              <w:rPr>
                <w:rFonts w:ascii="Times New Roman" w:hAnsi="Times New Roman" w:cs="Times New Roman"/>
                <w:sz w:val="28"/>
                <w:szCs w:val="28"/>
                <w:shd w:val="clear" w:color="auto" w:fill="FFFFFF"/>
              </w:rPr>
              <w:t>Hóa đơn tài chính theo quy định của pháp luật.</w:t>
            </w:r>
          </w:p>
          <w:p w14:paraId="07DAEC19" w14:textId="042F5AAB" w:rsidR="00F31FF8" w:rsidRPr="00EE1532" w:rsidRDefault="00F31FF8" w:rsidP="005C0987">
            <w:pPr>
              <w:spacing w:before="120" w:after="120" w:line="240" w:lineRule="auto"/>
              <w:jc w:val="both"/>
              <w:rPr>
                <w:rFonts w:ascii="Times New Roman" w:hAnsi="Times New Roman" w:cs="Times New Roman"/>
                <w:sz w:val="28"/>
                <w:szCs w:val="28"/>
                <w:shd w:val="clear" w:color="auto" w:fill="FFFFFF"/>
                <w:lang w:val="vi-VN"/>
              </w:rPr>
            </w:pPr>
          </w:p>
        </w:tc>
      </w:tr>
      <w:tr w:rsidR="00EE1532" w:rsidRPr="00EE1532" w14:paraId="3507997B" w14:textId="77777777" w:rsidTr="004A7BAE">
        <w:trPr>
          <w:trHeight w:val="429"/>
        </w:trPr>
        <w:tc>
          <w:tcPr>
            <w:tcW w:w="1849" w:type="pct"/>
            <w:tcBorders>
              <w:top w:val="nil"/>
              <w:left w:val="single" w:sz="8" w:space="0" w:color="auto"/>
              <w:bottom w:val="single" w:sz="8" w:space="0" w:color="auto"/>
              <w:right w:val="single" w:sz="8" w:space="0" w:color="auto"/>
            </w:tcBorders>
            <w:shd w:val="clear" w:color="auto" w:fill="FFFFFF"/>
            <w:hideMark/>
          </w:tcPr>
          <w:p w14:paraId="42A7F8C8"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d) Số lượng bộ hồ sơ:</w:t>
            </w:r>
          </w:p>
        </w:tc>
        <w:tc>
          <w:tcPr>
            <w:tcW w:w="3151" w:type="pct"/>
            <w:tcBorders>
              <w:top w:val="nil"/>
              <w:left w:val="nil"/>
              <w:bottom w:val="single" w:sz="8" w:space="0" w:color="auto"/>
              <w:right w:val="single" w:sz="8" w:space="0" w:color="auto"/>
            </w:tcBorders>
            <w:shd w:val="clear" w:color="auto" w:fill="FFFFFF"/>
            <w:hideMark/>
          </w:tcPr>
          <w:p w14:paraId="40FFEBD8" w14:textId="77777777" w:rsidR="00066A56" w:rsidRPr="00EE1532" w:rsidRDefault="00066A56" w:rsidP="004A7BAE">
            <w:pPr>
              <w:tabs>
                <w:tab w:val="left" w:leader="dot" w:pos="3801"/>
              </w:tabs>
              <w:spacing w:before="120" w:after="120" w:line="240" w:lineRule="auto"/>
              <w:ind w:left="57" w:right="57"/>
              <w:jc w:val="both"/>
              <w:rPr>
                <w:rFonts w:ascii="Times New Roman" w:hAnsi="Times New Roman" w:cs="Times New Roman"/>
                <w:sz w:val="28"/>
                <w:szCs w:val="28"/>
                <w:lang w:val="vi-VN"/>
              </w:rPr>
            </w:pPr>
            <w:r w:rsidRPr="00EE1532">
              <w:rPr>
                <w:rFonts w:ascii="Times New Roman" w:hAnsi="Times New Roman" w:cs="Times New Roman"/>
                <w:sz w:val="28"/>
                <w:szCs w:val="28"/>
              </w:rPr>
              <w:t>01 bộ đầy đủ</w:t>
            </w:r>
          </w:p>
        </w:tc>
      </w:tr>
      <w:tr w:rsidR="00EE1532" w:rsidRPr="00EE1532" w14:paraId="006AABBC" w14:textId="77777777" w:rsidTr="004A7BAE">
        <w:tc>
          <w:tcPr>
            <w:tcW w:w="5000" w:type="pct"/>
            <w:gridSpan w:val="2"/>
            <w:tcBorders>
              <w:top w:val="nil"/>
              <w:left w:val="single" w:sz="8" w:space="0" w:color="auto"/>
              <w:bottom w:val="single" w:sz="8" w:space="0" w:color="auto"/>
              <w:right w:val="single" w:sz="8" w:space="0" w:color="auto"/>
            </w:tcBorders>
            <w:shd w:val="clear" w:color="auto" w:fill="FFFFFF"/>
            <w:hideMark/>
          </w:tcPr>
          <w:p w14:paraId="7F97DF9E"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5. Thời hạn giải quyết</w:t>
            </w:r>
          </w:p>
        </w:tc>
      </w:tr>
      <w:tr w:rsidR="00EE1532" w:rsidRPr="00EE1532" w14:paraId="5DF3206E"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174AFE2D"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Có được quy định rõ ràng, cụ thể và phù hợp không?</w:t>
            </w:r>
          </w:p>
        </w:tc>
        <w:tc>
          <w:tcPr>
            <w:tcW w:w="3151" w:type="pct"/>
            <w:tcBorders>
              <w:top w:val="nil"/>
              <w:left w:val="nil"/>
              <w:bottom w:val="single" w:sz="8" w:space="0" w:color="auto"/>
              <w:right w:val="single" w:sz="8" w:space="0" w:color="auto"/>
            </w:tcBorders>
            <w:shd w:val="clear" w:color="auto" w:fill="FFFFFF"/>
            <w:hideMark/>
          </w:tcPr>
          <w:p w14:paraId="3305C4A3"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Có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7F5580B5" w14:textId="77777777" w:rsidR="00066A56" w:rsidRPr="00EE1532" w:rsidRDefault="00066A56" w:rsidP="004A7BAE">
            <w:pPr>
              <w:spacing w:before="120" w:after="120" w:line="240" w:lineRule="auto"/>
              <w:ind w:left="57" w:right="57"/>
              <w:jc w:val="both"/>
              <w:rPr>
                <w:rFonts w:ascii="Times New Roman" w:hAnsi="Times New Roman" w:cs="Times New Roman"/>
                <w:sz w:val="28"/>
                <w:szCs w:val="28"/>
              </w:rPr>
            </w:pP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Nêu rõ thời</w:t>
            </w:r>
            <w:r w:rsidRPr="00EE1532">
              <w:rPr>
                <w:rFonts w:ascii="Times New Roman" w:eastAsia="Times New Roman" w:hAnsi="Times New Roman" w:cs="Times New Roman"/>
                <w:sz w:val="28"/>
                <w:szCs w:val="28"/>
                <w:lang w:val="vi-VN"/>
              </w:rPr>
              <w:t> h</w:t>
            </w:r>
            <w:r w:rsidRPr="00EE1532">
              <w:rPr>
                <w:rFonts w:ascii="Times New Roman" w:eastAsia="Times New Roman" w:hAnsi="Times New Roman" w:cs="Times New Roman"/>
                <w:sz w:val="28"/>
                <w:szCs w:val="28"/>
              </w:rPr>
              <w:t>ạ</w:t>
            </w:r>
            <w:r w:rsidRPr="00EE1532">
              <w:rPr>
                <w:rFonts w:ascii="Times New Roman" w:eastAsia="Times New Roman" w:hAnsi="Times New Roman" w:cs="Times New Roman"/>
                <w:sz w:val="28"/>
                <w:szCs w:val="28"/>
                <w:lang w:val="vi-VN"/>
              </w:rPr>
              <w:t>n giải quyết th</w:t>
            </w:r>
            <w:r w:rsidRPr="00EE1532">
              <w:rPr>
                <w:rFonts w:ascii="Times New Roman" w:eastAsia="Times New Roman" w:hAnsi="Times New Roman" w:cs="Times New Roman"/>
                <w:sz w:val="28"/>
                <w:szCs w:val="28"/>
              </w:rPr>
              <w:t>ủ</w:t>
            </w:r>
            <w:r w:rsidRPr="00EE1532">
              <w:rPr>
                <w:rFonts w:ascii="Times New Roman" w:eastAsia="Times New Roman" w:hAnsi="Times New Roman" w:cs="Times New Roman"/>
                <w:sz w:val="28"/>
                <w:szCs w:val="28"/>
                <w:lang w:val="vi-VN"/>
              </w:rPr>
              <w:t> t</w:t>
            </w:r>
            <w:r w:rsidRPr="00EE1532">
              <w:rPr>
                <w:rFonts w:ascii="Times New Roman" w:eastAsia="Times New Roman" w:hAnsi="Times New Roman" w:cs="Times New Roman"/>
                <w:sz w:val="28"/>
                <w:szCs w:val="28"/>
              </w:rPr>
              <w:t>ụ</w:t>
            </w:r>
            <w:r w:rsidRPr="00EE1532">
              <w:rPr>
                <w:rFonts w:ascii="Times New Roman" w:eastAsia="Times New Roman" w:hAnsi="Times New Roman" w:cs="Times New Roman"/>
                <w:sz w:val="28"/>
                <w:szCs w:val="28"/>
                <w:lang w:val="vi-VN"/>
              </w:rPr>
              <w:t>c hành chính</w:t>
            </w:r>
            <w:r w:rsidRPr="00EE1532">
              <w:rPr>
                <w:rFonts w:ascii="Times New Roman" w:eastAsia="Times New Roman" w:hAnsi="Times New Roman" w:cs="Times New Roman"/>
                <w:sz w:val="28"/>
                <w:szCs w:val="28"/>
              </w:rPr>
              <w:t xml:space="preserve">: </w:t>
            </w:r>
            <w:r w:rsidRPr="00EE1532">
              <w:rPr>
                <w:rFonts w:ascii="Times New Roman" w:hAnsi="Times New Roman" w:cs="Times New Roman"/>
                <w:sz w:val="28"/>
                <w:szCs w:val="28"/>
              </w:rPr>
              <w:t xml:space="preserve"> </w:t>
            </w:r>
          </w:p>
          <w:p w14:paraId="0E379FFF" w14:textId="77777777" w:rsidR="00066A56" w:rsidRPr="00EE1532" w:rsidRDefault="00066A56" w:rsidP="004A7BAE">
            <w:pPr>
              <w:spacing w:before="120" w:after="120" w:line="240" w:lineRule="auto"/>
              <w:ind w:left="57" w:right="57"/>
              <w:jc w:val="both"/>
              <w:rPr>
                <w:rFonts w:ascii="Times New Roman" w:hAnsi="Times New Roman" w:cs="Times New Roman"/>
                <w:sz w:val="28"/>
                <w:szCs w:val="28"/>
                <w:lang w:val="vi-VN"/>
              </w:rPr>
            </w:pPr>
            <w:r w:rsidRPr="00EE1532">
              <w:rPr>
                <w:rFonts w:ascii="Times New Roman" w:hAnsi="Times New Roman" w:cs="Times New Roman"/>
                <w:sz w:val="28"/>
                <w:szCs w:val="28"/>
              </w:rPr>
              <w:t>12 ngày kể từ ngày nhận</w:t>
            </w:r>
            <w:r w:rsidRPr="00EE1532">
              <w:rPr>
                <w:rFonts w:ascii="Times New Roman" w:hAnsi="Times New Roman" w:cs="Times New Roman"/>
                <w:sz w:val="28"/>
                <w:szCs w:val="28"/>
                <w:lang w:val="vi-VN"/>
              </w:rPr>
              <w:t xml:space="preserve"> đủ hồ sơ theo quy định (</w:t>
            </w:r>
            <w:r w:rsidRPr="00EE1532">
              <w:rPr>
                <w:rFonts w:ascii="Times New Roman" w:eastAsia="Times New Roman" w:hAnsi="Times New Roman" w:cs="Times New Roman"/>
                <w:sz w:val="28"/>
                <w:szCs w:val="28"/>
              </w:rPr>
              <w:t>ghi trên Phiếu tiếp nhận hồ sơ</w:t>
            </w:r>
            <w:r w:rsidRPr="00EE1532">
              <w:rPr>
                <w:rFonts w:ascii="Times New Roman" w:eastAsia="Times New Roman" w:hAnsi="Times New Roman" w:cs="Times New Roman"/>
                <w:sz w:val="28"/>
                <w:szCs w:val="28"/>
                <w:lang w:val="vi-VN"/>
              </w:rPr>
              <w:t>).</w:t>
            </w:r>
          </w:p>
          <w:p w14:paraId="0701BBA7"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Lý do quy định</w:t>
            </w:r>
            <w:r w:rsidRPr="00EE1532">
              <w:rPr>
                <w:rFonts w:ascii="Times New Roman" w:eastAsia="Times New Roman" w:hAnsi="Times New Roman" w:cs="Times New Roman"/>
                <w:sz w:val="28"/>
                <w:szCs w:val="28"/>
              </w:rPr>
              <w:t>: Đảm bảo thời gian để các chủ thể liên quan thực hiện TTHC</w:t>
            </w:r>
          </w:p>
          <w:p w14:paraId="6888AA1E"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p>
        </w:tc>
      </w:tr>
      <w:tr w:rsidR="00EE1532" w:rsidRPr="00EE1532" w14:paraId="096F1E0C"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53300C81"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b) Trong trường hợp một thủ tục hành chính do nhiều cơ quan có thẩm quyền giải quyết, đã quy định rõ ràng, đ</w:t>
            </w:r>
            <w:r w:rsidRPr="00EE1532">
              <w:rPr>
                <w:rFonts w:ascii="Times New Roman" w:eastAsia="Times New Roman" w:hAnsi="Times New Roman" w:cs="Times New Roman"/>
                <w:sz w:val="28"/>
                <w:szCs w:val="28"/>
              </w:rPr>
              <w:t>ầ</w:t>
            </w:r>
            <w:r w:rsidRPr="00EE1532">
              <w:rPr>
                <w:rFonts w:ascii="Times New Roman" w:eastAsia="Times New Roman" w:hAnsi="Times New Roman" w:cs="Times New Roman"/>
                <w:sz w:val="28"/>
                <w:szCs w:val="28"/>
                <w:lang w:val="vi-VN"/>
              </w:rPr>
              <w:t>y đủ thời hạn giải quyết của từng cơ quan và thời hạn chuyển giao hồ sơ giữa các cơ quan?</w:t>
            </w:r>
          </w:p>
        </w:tc>
        <w:tc>
          <w:tcPr>
            <w:tcW w:w="3151" w:type="pct"/>
            <w:tcBorders>
              <w:top w:val="nil"/>
              <w:left w:val="nil"/>
              <w:bottom w:val="single" w:sz="8" w:space="0" w:color="auto"/>
              <w:right w:val="single" w:sz="8" w:space="0" w:color="auto"/>
            </w:tcBorders>
            <w:shd w:val="clear" w:color="auto" w:fill="FFFFFF"/>
            <w:hideMark/>
          </w:tcPr>
          <w:p w14:paraId="755C83F5"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eastAsia="Times New Roman" w:hAnsi="Times New Roman" w:cs="Times New Roman"/>
                <w:sz w:val="28"/>
                <w:szCs w:val="28"/>
                <w:lang w:val="vi-VN"/>
              </w:rPr>
              <w:sym w:font="Wingdings" w:char="F0FE"/>
            </w:r>
          </w:p>
          <w:p w14:paraId="793F38B3"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rPr>
              <w:t>L</w:t>
            </w:r>
            <w:r w:rsidRPr="00EE1532">
              <w:rPr>
                <w:rFonts w:ascii="Times New Roman" w:eastAsia="Times New Roman" w:hAnsi="Times New Roman" w:cs="Times New Roman"/>
                <w:sz w:val="28"/>
                <w:szCs w:val="28"/>
                <w:lang w:val="vi-VN"/>
              </w:rPr>
              <w:t>ý d</w:t>
            </w:r>
            <w:r w:rsidRPr="00EE1532">
              <w:rPr>
                <w:rFonts w:ascii="Times New Roman" w:eastAsia="Times New Roman" w:hAnsi="Times New Roman" w:cs="Times New Roman"/>
                <w:sz w:val="28"/>
                <w:szCs w:val="28"/>
              </w:rPr>
              <w:t>o</w:t>
            </w:r>
            <w:r w:rsidRPr="00EE1532">
              <w:rPr>
                <w:rFonts w:ascii="Times New Roman" w:eastAsia="Times New Roman" w:hAnsi="Times New Roman" w:cs="Times New Roman"/>
                <w:sz w:val="28"/>
                <w:szCs w:val="28"/>
                <w:lang w:val="vi-VN"/>
              </w:rPr>
              <w:t> quy định</w:t>
            </w:r>
            <w:r w:rsidRPr="00EE1532">
              <w:rPr>
                <w:rFonts w:ascii="Times New Roman" w:eastAsia="Times New Roman" w:hAnsi="Times New Roman" w:cs="Times New Roman"/>
                <w:sz w:val="28"/>
                <w:szCs w:val="28"/>
              </w:rPr>
              <w:t>: …….……………………..……………</w:t>
            </w:r>
          </w:p>
        </w:tc>
      </w:tr>
      <w:tr w:rsidR="00EE1532" w:rsidRPr="00EE1532" w14:paraId="68A7204F" w14:textId="77777777" w:rsidTr="004A7BAE">
        <w:tc>
          <w:tcPr>
            <w:tcW w:w="5000" w:type="pct"/>
            <w:gridSpan w:val="2"/>
            <w:tcBorders>
              <w:top w:val="nil"/>
              <w:left w:val="single" w:sz="8" w:space="0" w:color="auto"/>
              <w:bottom w:val="single" w:sz="8" w:space="0" w:color="auto"/>
              <w:right w:val="single" w:sz="8" w:space="0" w:color="auto"/>
            </w:tcBorders>
            <w:shd w:val="clear" w:color="auto" w:fill="FFFFFF"/>
            <w:hideMark/>
          </w:tcPr>
          <w:p w14:paraId="06E05EF2"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6. Đối tượng thực hiện</w:t>
            </w:r>
          </w:p>
        </w:tc>
      </w:tr>
      <w:tr w:rsidR="00EE1532" w:rsidRPr="00EE1532" w14:paraId="0034B3E6"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6E8F71F4"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Đối tượng thực hiện:</w:t>
            </w:r>
          </w:p>
        </w:tc>
        <w:tc>
          <w:tcPr>
            <w:tcW w:w="3151" w:type="pct"/>
            <w:tcBorders>
              <w:top w:val="nil"/>
              <w:left w:val="nil"/>
              <w:bottom w:val="single" w:sz="8" w:space="0" w:color="auto"/>
              <w:right w:val="single" w:sz="8" w:space="0" w:color="auto"/>
            </w:tcBorders>
            <w:shd w:val="clear" w:color="auto" w:fill="FFFFFF"/>
            <w:hideMark/>
          </w:tcPr>
          <w:p w14:paraId="10139621"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Tổ chức: Trong nước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Nước ngoài □</w:t>
            </w:r>
          </w:p>
          <w:p w14:paraId="5A732676" w14:textId="77777777" w:rsidR="00066A56" w:rsidRPr="00EE1532" w:rsidRDefault="00066A56" w:rsidP="004A7BAE">
            <w:pPr>
              <w:spacing w:before="120" w:after="120" w:line="240" w:lineRule="auto"/>
              <w:ind w:left="57" w:right="57"/>
              <w:jc w:val="both"/>
              <w:rPr>
                <w:rFonts w:ascii="Times New Roman" w:hAnsi="Times New Roman" w:cs="Times New Roman"/>
                <w:sz w:val="28"/>
                <w:szCs w:val="28"/>
              </w:rPr>
            </w:pPr>
            <w:r w:rsidRPr="00EE1532">
              <w:rPr>
                <w:rFonts w:ascii="Times New Roman" w:eastAsia="Times New Roman" w:hAnsi="Times New Roman" w:cs="Times New Roman"/>
                <w:sz w:val="28"/>
                <w:szCs w:val="28"/>
              </w:rPr>
              <w:t>Mô tả rõ: Đ</w:t>
            </w:r>
            <w:r w:rsidRPr="00EE1532">
              <w:rPr>
                <w:rFonts w:ascii="Times New Roman" w:hAnsi="Times New Roman" w:cs="Times New Roman"/>
                <w:sz w:val="28"/>
                <w:szCs w:val="28"/>
              </w:rPr>
              <w:t>ược quy định rõ tại Điều</w:t>
            </w:r>
            <w:r w:rsidRPr="00EE1532">
              <w:rPr>
                <w:rFonts w:ascii="Times New Roman" w:hAnsi="Times New Roman" w:cs="Times New Roman"/>
                <w:sz w:val="28"/>
                <w:szCs w:val="28"/>
                <w:lang w:val="vi-VN"/>
              </w:rPr>
              <w:t xml:space="preserve"> 2 </w:t>
            </w:r>
            <w:r w:rsidRPr="00EE1532">
              <w:rPr>
                <w:rFonts w:ascii="Times New Roman" w:hAnsi="Times New Roman" w:cs="Times New Roman"/>
                <w:sz w:val="28"/>
                <w:szCs w:val="28"/>
              </w:rPr>
              <w:t>dự thảo Quyết</w:t>
            </w:r>
            <w:r w:rsidRPr="00EE1532">
              <w:rPr>
                <w:rFonts w:ascii="Times New Roman" w:hAnsi="Times New Roman" w:cs="Times New Roman"/>
                <w:sz w:val="28"/>
                <w:szCs w:val="28"/>
                <w:lang w:val="vi-VN"/>
              </w:rPr>
              <w:t xml:space="preserve"> định</w:t>
            </w:r>
          </w:p>
          <w:p w14:paraId="0E9758BC" w14:textId="77777777" w:rsidR="00066A56" w:rsidRPr="00EE1532" w:rsidRDefault="00066A56" w:rsidP="004A7BAE">
            <w:pPr>
              <w:tabs>
                <w:tab w:val="left" w:leader="dot" w:pos="7849"/>
              </w:tabs>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Lý do quy định: </w:t>
            </w:r>
          </w:p>
          <w:p w14:paraId="5F33CBEF" w14:textId="77777777" w:rsidR="00066A56" w:rsidRPr="00EE1532" w:rsidRDefault="00066A56" w:rsidP="004A7BAE">
            <w:pPr>
              <w:tabs>
                <w:tab w:val="left" w:leader="dot" w:pos="7849"/>
              </w:tabs>
              <w:spacing w:before="120" w:after="120" w:line="240" w:lineRule="auto"/>
              <w:ind w:left="57" w:right="57"/>
              <w:jc w:val="both"/>
              <w:rPr>
                <w:rFonts w:ascii="Times New Roman" w:hAnsi="Times New Roman" w:cs="Times New Roman"/>
                <w:sz w:val="28"/>
                <w:szCs w:val="28"/>
                <w:lang w:val="vi-VN"/>
              </w:rPr>
            </w:pPr>
            <w:r w:rsidRPr="00EE1532">
              <w:rPr>
                <w:rFonts w:ascii="Times New Roman" w:hAnsi="Times New Roman" w:cs="Times New Roman"/>
                <w:sz w:val="28"/>
                <w:szCs w:val="28"/>
              </w:rPr>
              <w:t>+ Về đối tượng: Đảm bảo</w:t>
            </w:r>
            <w:r w:rsidRPr="00EE1532">
              <w:rPr>
                <w:rFonts w:ascii="Times New Roman" w:hAnsi="Times New Roman" w:cs="Times New Roman"/>
                <w:sz w:val="28"/>
                <w:szCs w:val="28"/>
                <w:lang w:val="vi-VN"/>
              </w:rPr>
              <w:t xml:space="preserve"> đúng đối tượng, nâng cao hiệu quả triển khai thực hiện quy định.</w:t>
            </w:r>
          </w:p>
          <w:p w14:paraId="61236D09" w14:textId="77777777" w:rsidR="00066A56" w:rsidRPr="00EE1532" w:rsidRDefault="00066A56" w:rsidP="004A7BAE">
            <w:pPr>
              <w:tabs>
                <w:tab w:val="left" w:leader="dot" w:pos="7849"/>
              </w:tabs>
              <w:spacing w:before="120" w:after="120" w:line="240" w:lineRule="auto"/>
              <w:ind w:left="57" w:right="57"/>
              <w:jc w:val="both"/>
              <w:rPr>
                <w:rFonts w:ascii="Times New Roman" w:hAnsi="Times New Roman" w:cs="Times New Roman"/>
                <w:sz w:val="28"/>
                <w:szCs w:val="28"/>
                <w:lang w:val="vi-VN"/>
              </w:rPr>
            </w:pPr>
            <w:r w:rsidRPr="00EE1532">
              <w:rPr>
                <w:rFonts w:ascii="Times New Roman" w:hAnsi="Times New Roman" w:cs="Times New Roman"/>
                <w:sz w:val="28"/>
                <w:szCs w:val="28"/>
              </w:rPr>
              <w:t>+ Về phạm vi: Áp</w:t>
            </w:r>
            <w:r w:rsidRPr="00EE1532">
              <w:rPr>
                <w:rFonts w:ascii="Times New Roman" w:hAnsi="Times New Roman" w:cs="Times New Roman"/>
                <w:sz w:val="28"/>
                <w:szCs w:val="28"/>
                <w:lang w:val="vi-VN"/>
              </w:rPr>
              <w:t xml:space="preserve"> dụng đối với lĩnh vực </w:t>
            </w:r>
            <w:r w:rsidRPr="00EE1532">
              <w:rPr>
                <w:rFonts w:ascii="Times New Roman" w:hAnsi="Times New Roman" w:cs="Times New Roman"/>
                <w:sz w:val="28"/>
                <w:szCs w:val="28"/>
              </w:rPr>
              <w:t>hỗ</w:t>
            </w:r>
            <w:r w:rsidRPr="00EE1532">
              <w:rPr>
                <w:rFonts w:ascii="Times New Roman" w:hAnsi="Times New Roman" w:cs="Times New Roman"/>
                <w:sz w:val="28"/>
                <w:szCs w:val="28"/>
                <w:lang w:val="vi-VN"/>
              </w:rPr>
              <w:t xml:space="preserve"> trợ pháp lý cho doanh nghiệp nhỏ và vừa</w:t>
            </w:r>
          </w:p>
          <w:p w14:paraId="271ACA9D"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Cá nhân: Trong nước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Nước ngoài □</w:t>
            </w:r>
          </w:p>
          <w:p w14:paraId="49DBA26E"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rPr>
              <w:t>Mô tả rõ: Đ</w:t>
            </w:r>
            <w:r w:rsidRPr="00EE1532">
              <w:rPr>
                <w:rFonts w:ascii="Times New Roman" w:hAnsi="Times New Roman" w:cs="Times New Roman"/>
                <w:sz w:val="28"/>
                <w:szCs w:val="28"/>
              </w:rPr>
              <w:t>ược quy định rõ tại Điều</w:t>
            </w:r>
            <w:r w:rsidRPr="00EE1532">
              <w:rPr>
                <w:rFonts w:ascii="Times New Roman" w:hAnsi="Times New Roman" w:cs="Times New Roman"/>
                <w:sz w:val="28"/>
                <w:szCs w:val="28"/>
                <w:lang w:val="vi-VN"/>
              </w:rPr>
              <w:t xml:space="preserve"> 2 </w:t>
            </w:r>
            <w:r w:rsidRPr="00EE1532">
              <w:rPr>
                <w:rFonts w:ascii="Times New Roman" w:hAnsi="Times New Roman" w:cs="Times New Roman"/>
                <w:sz w:val="28"/>
                <w:szCs w:val="28"/>
              </w:rPr>
              <w:t>dự thảo Quyết</w:t>
            </w:r>
            <w:r w:rsidRPr="00EE1532">
              <w:rPr>
                <w:rFonts w:ascii="Times New Roman" w:hAnsi="Times New Roman" w:cs="Times New Roman"/>
                <w:sz w:val="28"/>
                <w:szCs w:val="28"/>
                <w:lang w:val="vi-VN"/>
              </w:rPr>
              <w:t xml:space="preserve"> định</w:t>
            </w:r>
          </w:p>
          <w:p w14:paraId="09F3350C"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Lý do quy định: Giúp  nâng cao trách nhiệm của các cá nhân có liên quan đến việc hỗ trợ chi phí tư vấn pháp luật cho doanh nghiệp nhỏ và vừa.</w:t>
            </w:r>
          </w:p>
          <w:p w14:paraId="5246D417"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Có thể mở rộng/ thu hẹp đối tượng thực hiện không?:</w:t>
            </w:r>
          </w:p>
          <w:p w14:paraId="0243622E"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6E1A40CC"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Nêu rõ lý do: Điều 2 của dự thảo Quyết định đã quy định bao trùm đối tượng.</w:t>
            </w:r>
          </w:p>
        </w:tc>
      </w:tr>
      <w:tr w:rsidR="00EE1532" w:rsidRPr="00EE1532" w14:paraId="3C28EEDC"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00E6243F"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b) Phạm vi áp dụng:</w:t>
            </w:r>
          </w:p>
          <w:p w14:paraId="18094661"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w:t>
            </w:r>
          </w:p>
        </w:tc>
        <w:tc>
          <w:tcPr>
            <w:tcW w:w="3151" w:type="pct"/>
            <w:tcBorders>
              <w:top w:val="nil"/>
              <w:left w:val="nil"/>
              <w:bottom w:val="single" w:sz="8" w:space="0" w:color="auto"/>
              <w:right w:val="single" w:sz="8" w:space="0" w:color="auto"/>
            </w:tcBorders>
            <w:shd w:val="clear" w:color="auto" w:fill="FFFFFF"/>
            <w:hideMark/>
          </w:tcPr>
          <w:p w14:paraId="36DDAFA6"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Toàn quốc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Vùng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Địa phương </w:t>
            </w:r>
            <w:r w:rsidRPr="00EE1532">
              <w:rPr>
                <w:rFonts w:ascii="Times New Roman" w:eastAsia="Times New Roman" w:hAnsi="Times New Roman" w:cs="Times New Roman"/>
                <w:sz w:val="28"/>
                <w:szCs w:val="28"/>
                <w:lang w:val="vi-VN"/>
              </w:rPr>
              <w:sym w:font="Wingdings" w:char="F0FE"/>
            </w:r>
          </w:p>
          <w:p w14:paraId="71A83923"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Nông thôn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Đô thị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Miền núi □</w:t>
            </w:r>
          </w:p>
          <w:p w14:paraId="5DA4D8A4"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Biên giới, hải đảo □</w:t>
            </w:r>
          </w:p>
          <w:p w14:paraId="1817FF32" w14:textId="6F819D78"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Lý do quy định: Đảm bảo thực hiện nhiệm vụ được phân cấp được quy định </w:t>
            </w:r>
            <w:r w:rsidR="000C61FD" w:rsidRPr="00EE1532">
              <w:rPr>
                <w:rFonts w:ascii="Times New Roman" w:eastAsia="Times New Roman" w:hAnsi="Times New Roman" w:cs="Times New Roman"/>
                <w:sz w:val="28"/>
                <w:szCs w:val="28"/>
                <w:lang w:val="vi-VN"/>
              </w:rPr>
              <w:t>tại:</w:t>
            </w:r>
            <w:r w:rsidRPr="00EE1532">
              <w:rPr>
                <w:rFonts w:ascii="Times New Roman" w:eastAsia="Times New Roman" w:hAnsi="Times New Roman" w:cs="Times New Roman"/>
                <w:sz w:val="28"/>
                <w:szCs w:val="28"/>
                <w:lang w:val="vi-VN"/>
              </w:rPr>
              <w:t xml:space="preserve"> khoản 3 Điều 39 Nghị định số 121/2025/NĐ-CP và khoản </w:t>
            </w:r>
            <w:r w:rsidR="005879C0" w:rsidRPr="00EE1532">
              <w:rPr>
                <w:rFonts w:ascii="Times New Roman" w:eastAsia="Times New Roman" w:hAnsi="Times New Roman" w:cs="Times New Roman"/>
                <w:sz w:val="28"/>
                <w:szCs w:val="28"/>
                <w:lang w:val="vi-VN"/>
              </w:rPr>
              <w:t>2</w:t>
            </w:r>
            <w:r w:rsidRPr="00EE1532">
              <w:rPr>
                <w:rFonts w:ascii="Times New Roman" w:eastAsia="Times New Roman" w:hAnsi="Times New Roman" w:cs="Times New Roman"/>
                <w:sz w:val="28"/>
                <w:szCs w:val="28"/>
                <w:lang w:val="vi-VN"/>
              </w:rPr>
              <w:t xml:space="preserve">, Mục </w:t>
            </w:r>
            <w:r w:rsidR="005879C0" w:rsidRPr="00EE1532">
              <w:rPr>
                <w:rFonts w:ascii="Times New Roman" w:eastAsia="Times New Roman" w:hAnsi="Times New Roman" w:cs="Times New Roman"/>
                <w:sz w:val="28"/>
                <w:szCs w:val="28"/>
                <w:lang w:val="vi-VN"/>
              </w:rPr>
              <w:t>II</w:t>
            </w:r>
            <w:r w:rsidRPr="00EE1532">
              <w:rPr>
                <w:rFonts w:ascii="Times New Roman" w:eastAsia="Times New Roman" w:hAnsi="Times New Roman" w:cs="Times New Roman"/>
                <w:sz w:val="28"/>
                <w:szCs w:val="28"/>
                <w:lang w:val="vi-VN"/>
              </w:rPr>
              <w:t xml:space="preserve"> Quyết định số 1844/QĐ – BTP.</w:t>
            </w:r>
            <w:r w:rsidRPr="00EE1532">
              <w:rPr>
                <w:rFonts w:ascii="Times New Roman" w:eastAsia="Times New Roman" w:hAnsi="Times New Roman" w:cs="Times New Roman"/>
                <w:sz w:val="28"/>
                <w:szCs w:val="28"/>
              </w:rPr>
              <w:t xml:space="preserve"> </w:t>
            </w:r>
          </w:p>
          <w:p w14:paraId="6BA5DF0D"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Có thể mở rộng/ thu hẹp phạm vi áp dụng không?:</w:t>
            </w:r>
          </w:p>
          <w:p w14:paraId="556AF746"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eastAsia="Times New Roman" w:hAnsi="Times New Roman" w:cs="Times New Roman"/>
                <w:sz w:val="28"/>
                <w:szCs w:val="28"/>
                <w:lang w:val="vi-VN"/>
              </w:rPr>
              <w:sym w:font="Wingdings" w:char="F0FE"/>
            </w:r>
          </w:p>
          <w:p w14:paraId="039D1485"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Nêu rõ lý do: </w:t>
            </w:r>
            <w:r w:rsidRPr="00EE1532">
              <w:rPr>
                <w:rFonts w:ascii="Times New Roman" w:eastAsia="Times New Roman" w:hAnsi="Times New Roman" w:cs="Times New Roman"/>
                <w:sz w:val="28"/>
                <w:szCs w:val="28"/>
              </w:rPr>
              <w:t>………………………………..………….</w:t>
            </w:r>
          </w:p>
        </w:tc>
      </w:tr>
      <w:tr w:rsidR="00EE1532" w:rsidRPr="00EE1532" w14:paraId="4C54E508" w14:textId="77777777" w:rsidTr="004A7BAE">
        <w:tc>
          <w:tcPr>
            <w:tcW w:w="5000" w:type="pct"/>
            <w:gridSpan w:val="2"/>
            <w:tcBorders>
              <w:top w:val="nil"/>
              <w:left w:val="single" w:sz="8" w:space="0" w:color="auto"/>
              <w:bottom w:val="single" w:sz="8" w:space="0" w:color="auto"/>
              <w:right w:val="single" w:sz="8" w:space="0" w:color="auto"/>
            </w:tcBorders>
            <w:shd w:val="clear" w:color="auto" w:fill="FFFFFF"/>
            <w:hideMark/>
          </w:tcPr>
          <w:p w14:paraId="09603EC6" w14:textId="0A04E893"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Dự kiến số lượng đối tượng</w:t>
            </w:r>
            <w:r w:rsidRPr="00EE1532">
              <w:rPr>
                <w:rFonts w:ascii="Times New Roman" w:eastAsia="Times New Roman" w:hAnsi="Times New Roman" w:cs="Times New Roman"/>
                <w:sz w:val="28"/>
                <w:szCs w:val="28"/>
              </w:rPr>
              <w:t xml:space="preserve"> thực hiện/1 năm: </w:t>
            </w:r>
            <w:r w:rsidR="00844FC7" w:rsidRPr="00EE1532">
              <w:rPr>
                <w:rFonts w:ascii="Times New Roman" w:eastAsia="Times New Roman" w:hAnsi="Times New Roman" w:cs="Times New Roman"/>
                <w:sz w:val="28"/>
                <w:szCs w:val="28"/>
              </w:rPr>
              <w:t>Không</w:t>
            </w:r>
            <w:r w:rsidR="00844FC7" w:rsidRPr="00EE1532">
              <w:rPr>
                <w:rFonts w:ascii="Times New Roman" w:eastAsia="Times New Roman" w:hAnsi="Times New Roman" w:cs="Times New Roman"/>
                <w:sz w:val="28"/>
                <w:szCs w:val="28"/>
                <w:lang w:val="vi-VN"/>
              </w:rPr>
              <w:t xml:space="preserve"> dự báo được lượng đối tượng tuân thủ thục hành chính trong môt năm.</w:t>
            </w:r>
          </w:p>
        </w:tc>
      </w:tr>
      <w:tr w:rsidR="00EE1532" w:rsidRPr="00EE1532" w14:paraId="7B126213" w14:textId="77777777" w:rsidTr="004A7BAE">
        <w:tc>
          <w:tcPr>
            <w:tcW w:w="5000" w:type="pct"/>
            <w:gridSpan w:val="2"/>
            <w:tcBorders>
              <w:top w:val="nil"/>
              <w:left w:val="single" w:sz="8" w:space="0" w:color="auto"/>
              <w:bottom w:val="single" w:sz="8" w:space="0" w:color="auto"/>
              <w:right w:val="single" w:sz="8" w:space="0" w:color="auto"/>
            </w:tcBorders>
            <w:shd w:val="clear" w:color="auto" w:fill="FFFFFF"/>
            <w:hideMark/>
          </w:tcPr>
          <w:p w14:paraId="6FE33919"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7. Cơ quan giải quyết</w:t>
            </w:r>
          </w:p>
        </w:tc>
      </w:tr>
      <w:tr w:rsidR="00EE1532" w:rsidRPr="00EE1532" w14:paraId="30689885"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0B49659F"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Có được quy định rõ ràng, cụ thể về cơ quan giải quyết thủ tục hành chính không?</w:t>
            </w:r>
          </w:p>
        </w:tc>
        <w:tc>
          <w:tcPr>
            <w:tcW w:w="3151" w:type="pct"/>
            <w:tcBorders>
              <w:top w:val="nil"/>
              <w:left w:val="nil"/>
              <w:bottom w:val="single" w:sz="8" w:space="0" w:color="auto"/>
              <w:right w:val="single" w:sz="8" w:space="0" w:color="auto"/>
            </w:tcBorders>
            <w:shd w:val="clear" w:color="auto" w:fill="FFFFFF"/>
            <w:hideMark/>
          </w:tcPr>
          <w:p w14:paraId="19CC3BD6"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4B2047A0" w14:textId="2707F4B9"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Lý do quy định: </w:t>
            </w:r>
            <w:r w:rsidR="003323CF" w:rsidRPr="00EE1532">
              <w:rPr>
                <w:rFonts w:ascii="Times New Roman" w:eastAsia="Times New Roman" w:hAnsi="Times New Roman" w:cs="Times New Roman"/>
                <w:sz w:val="28"/>
                <w:szCs w:val="28"/>
                <w:lang w:val="vi-VN"/>
              </w:rPr>
              <w:t>Phân định rõ trách nhiệm của các cơ quan trong việc giải quyết TTHC. Là căn cứ để xây dựng quy trình nội bộ trong giải quyết TT này</w:t>
            </w:r>
            <w:r w:rsidR="003323CF" w:rsidRPr="00EE1532">
              <w:rPr>
                <w:rFonts w:ascii="Times New Roman" w:hAnsi="Times New Roman" w:cs="Times New Roman"/>
                <w:sz w:val="28"/>
                <w:szCs w:val="28"/>
              </w:rPr>
              <w:t xml:space="preserve"> </w:t>
            </w:r>
            <w:r w:rsidR="003323CF" w:rsidRPr="00EE1532">
              <w:rPr>
                <w:rFonts w:ascii="Times New Roman" w:hAnsi="Times New Roman" w:cs="Times New Roman"/>
                <w:sz w:val="28"/>
                <w:szCs w:val="28"/>
                <w:lang w:val="vi-VN"/>
              </w:rPr>
              <w:t>(</w:t>
            </w:r>
            <w:r w:rsidRPr="00EE1532">
              <w:rPr>
                <w:rFonts w:ascii="Times New Roman" w:hAnsi="Times New Roman" w:cs="Times New Roman"/>
                <w:sz w:val="28"/>
                <w:szCs w:val="28"/>
              </w:rPr>
              <w:t>Đã quy định rõ trách nhiệm của cơ quan thực hiện là</w:t>
            </w:r>
            <w:r w:rsidRPr="00EE1532">
              <w:rPr>
                <w:rFonts w:ascii="Times New Roman" w:hAnsi="Times New Roman" w:cs="Times New Roman"/>
                <w:sz w:val="28"/>
                <w:szCs w:val="28"/>
                <w:lang w:val="vi-VN"/>
              </w:rPr>
              <w:t xml:space="preserve">: Sở Tư pháp, UBND tỉnh </w:t>
            </w:r>
            <w:r w:rsidRPr="00EE1532">
              <w:rPr>
                <w:rFonts w:ascii="Times New Roman" w:hAnsi="Times New Roman" w:cs="Times New Roman"/>
                <w:sz w:val="28"/>
                <w:szCs w:val="28"/>
              </w:rPr>
              <w:t>tại các</w:t>
            </w:r>
            <w:r w:rsidRPr="00EE1532">
              <w:rPr>
                <w:rFonts w:ascii="Times New Roman" w:hAnsi="Times New Roman" w:cs="Times New Roman"/>
                <w:sz w:val="28"/>
                <w:szCs w:val="28"/>
                <w:lang w:val="vi-VN"/>
              </w:rPr>
              <w:t xml:space="preserve"> khoản 4, 5 </w:t>
            </w:r>
            <w:r w:rsidRPr="00EE1532">
              <w:rPr>
                <w:rFonts w:ascii="Times New Roman" w:hAnsi="Times New Roman" w:cs="Times New Roman"/>
                <w:sz w:val="28"/>
                <w:szCs w:val="28"/>
              </w:rPr>
              <w:t>Điều</w:t>
            </w:r>
            <w:r w:rsidRPr="00EE1532">
              <w:rPr>
                <w:rFonts w:ascii="Times New Roman" w:hAnsi="Times New Roman" w:cs="Times New Roman"/>
                <w:sz w:val="28"/>
                <w:szCs w:val="28"/>
                <w:lang w:val="vi-VN"/>
              </w:rPr>
              <w:t xml:space="preserve"> </w:t>
            </w:r>
            <w:r w:rsidR="00E131CD" w:rsidRPr="00EE1532">
              <w:rPr>
                <w:rFonts w:ascii="Times New Roman" w:hAnsi="Times New Roman" w:cs="Times New Roman"/>
                <w:sz w:val="28"/>
                <w:szCs w:val="28"/>
                <w:lang w:val="vi-VN"/>
              </w:rPr>
              <w:t>4</w:t>
            </w:r>
            <w:r w:rsidRPr="00EE1532">
              <w:rPr>
                <w:rFonts w:ascii="Times New Roman" w:hAnsi="Times New Roman" w:cs="Times New Roman"/>
                <w:sz w:val="28"/>
                <w:szCs w:val="28"/>
                <w:lang w:val="vi-VN"/>
              </w:rPr>
              <w:t xml:space="preserve"> của dự thảo Quyết </w:t>
            </w:r>
            <w:r w:rsidR="003323CF" w:rsidRPr="00EE1532">
              <w:rPr>
                <w:rFonts w:ascii="Times New Roman" w:hAnsi="Times New Roman" w:cs="Times New Roman"/>
                <w:sz w:val="28"/>
                <w:szCs w:val="28"/>
                <w:lang w:val="vi-VN"/>
              </w:rPr>
              <w:t>định)</w:t>
            </w:r>
            <w:r w:rsidRPr="00EE1532">
              <w:rPr>
                <w:rFonts w:ascii="Times New Roman" w:hAnsi="Times New Roman" w:cs="Times New Roman"/>
                <w:sz w:val="28"/>
                <w:szCs w:val="28"/>
                <w:lang w:val="vi-VN"/>
              </w:rPr>
              <w:t>.</w:t>
            </w:r>
          </w:p>
        </w:tc>
      </w:tr>
      <w:tr w:rsidR="00EE1532" w:rsidRPr="00EE1532" w14:paraId="060B1DC5"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37B00686"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b) Có thể mở rộng ủy quyền hoặc phân cấp thực hiện không?</w:t>
            </w:r>
          </w:p>
        </w:tc>
        <w:tc>
          <w:tcPr>
            <w:tcW w:w="3151" w:type="pct"/>
            <w:tcBorders>
              <w:top w:val="nil"/>
              <w:left w:val="nil"/>
              <w:bottom w:val="single" w:sz="8" w:space="0" w:color="auto"/>
              <w:right w:val="single" w:sz="8" w:space="0" w:color="auto"/>
            </w:tcBorders>
            <w:shd w:val="clear" w:color="auto" w:fill="FFFFFF"/>
            <w:hideMark/>
          </w:tcPr>
          <w:p w14:paraId="76F72535"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eastAsia="Times New Roman" w:hAnsi="Times New Roman" w:cs="Times New Roman"/>
                <w:sz w:val="28"/>
                <w:szCs w:val="28"/>
                <w:lang w:val="vi-VN"/>
              </w:rPr>
              <w:sym w:font="Wingdings" w:char="F0FE"/>
            </w:r>
          </w:p>
          <w:p w14:paraId="025B5CFE"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Nêu rõ lý do: </w:t>
            </w:r>
            <w:r w:rsidRPr="00EE1532">
              <w:rPr>
                <w:rFonts w:ascii="Times New Roman" w:eastAsia="Times New Roman" w:hAnsi="Times New Roman" w:cs="Times New Roman"/>
                <w:sz w:val="28"/>
                <w:szCs w:val="28"/>
              </w:rPr>
              <w:t>Đảm bảo đồng bộ, thống nhất trong quá trình thực hiện và giám sát thực hiện.</w:t>
            </w:r>
          </w:p>
        </w:tc>
      </w:tr>
      <w:tr w:rsidR="00EE1532" w:rsidRPr="00EE1532" w14:paraId="551A9BDB" w14:textId="77777777" w:rsidTr="004A7BAE">
        <w:tc>
          <w:tcPr>
            <w:tcW w:w="5000" w:type="pct"/>
            <w:gridSpan w:val="2"/>
            <w:tcBorders>
              <w:top w:val="nil"/>
              <w:left w:val="single" w:sz="8" w:space="0" w:color="auto"/>
              <w:bottom w:val="single" w:sz="8" w:space="0" w:color="auto"/>
              <w:right w:val="single" w:sz="8" w:space="0" w:color="auto"/>
            </w:tcBorders>
            <w:shd w:val="clear" w:color="auto" w:fill="FFFFFF"/>
            <w:hideMark/>
          </w:tcPr>
          <w:p w14:paraId="7381C976"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8. Phí, lệ phí và các chi phí khác (nếu có)</w:t>
            </w:r>
          </w:p>
        </w:tc>
      </w:tr>
      <w:tr w:rsidR="00EE1532" w:rsidRPr="00EE1532" w14:paraId="0B4A9A79"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78DA161E"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Có quy định về phí, lệ phí và các chi phí khác (nếu có) không?</w:t>
            </w:r>
          </w:p>
        </w:tc>
        <w:tc>
          <w:tcPr>
            <w:tcW w:w="3151" w:type="pct"/>
            <w:tcBorders>
              <w:top w:val="nil"/>
              <w:left w:val="nil"/>
              <w:bottom w:val="single" w:sz="8" w:space="0" w:color="auto"/>
              <w:right w:val="single" w:sz="8" w:space="0" w:color="auto"/>
            </w:tcBorders>
            <w:shd w:val="clear" w:color="auto" w:fill="FFFFFF"/>
            <w:hideMark/>
          </w:tcPr>
          <w:p w14:paraId="618F7CE0"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Lệ phí: Không </w:t>
            </w:r>
            <w:r w:rsidRPr="00EE1532">
              <w:rPr>
                <w:rFonts w:ascii="Times New Roman" w:hAnsi="Times New Roman" w:cs="Times New Roman"/>
                <w:sz w:val="28"/>
                <w:szCs w:val="28"/>
              </w:rPr>
              <w:sym w:font="Wingdings" w:char="F078"/>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Có </w:t>
            </w:r>
            <w:r w:rsidRPr="00EE1532">
              <w:rPr>
                <w:rFonts w:ascii="Times New Roman" w:eastAsia="Times New Roman" w:hAnsi="Times New Roman" w:cs="Times New Roman"/>
                <w:sz w:val="28"/>
                <w:szCs w:val="28"/>
                <w:lang w:val="vi-VN"/>
              </w:rPr>
              <w:t>□ </w:t>
            </w:r>
          </w:p>
          <w:p w14:paraId="58B68081"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w:t>
            </w:r>
            <w:r w:rsidRPr="00EE1532">
              <w:rPr>
                <w:rFonts w:ascii="Times New Roman" w:eastAsia="Times New Roman" w:hAnsi="Times New Roman" w:cs="Times New Roman"/>
                <w:sz w:val="28"/>
                <w:szCs w:val="28"/>
              </w:rPr>
              <w:t>ế</w:t>
            </w:r>
            <w:r w:rsidRPr="00EE1532">
              <w:rPr>
                <w:rFonts w:ascii="Times New Roman" w:eastAsia="Times New Roman" w:hAnsi="Times New Roman" w:cs="Times New Roman"/>
                <w:sz w:val="28"/>
                <w:szCs w:val="28"/>
                <w:lang w:val="vi-VN"/>
              </w:rPr>
              <w:t>u </w:t>
            </w:r>
            <w:r w:rsidRPr="00EE1532">
              <w:rPr>
                <w:rFonts w:ascii="Times New Roman" w:eastAsia="Times New Roman" w:hAnsi="Times New Roman" w:cs="Times New Roman"/>
                <w:sz w:val="28"/>
                <w:szCs w:val="28"/>
              </w:rPr>
              <w:t>có, nêu rõ lý do: …………….…..……...………….</w:t>
            </w:r>
          </w:p>
          <w:p w14:paraId="6C6CBA9D" w14:textId="77777777" w:rsidR="00066A56" w:rsidRPr="00EE1532" w:rsidRDefault="00066A56" w:rsidP="004A7BAE">
            <w:pPr>
              <w:spacing w:before="120" w:after="120" w:line="240" w:lineRule="auto"/>
              <w:ind w:left="57" w:right="57"/>
              <w:jc w:val="both"/>
              <w:rPr>
                <w:rFonts w:ascii="Times New Roman" w:hAnsi="Times New Roman" w:cs="Times New Roman"/>
                <w:sz w:val="28"/>
                <w:szCs w:val="28"/>
                <w:lang w:val="vi-VN"/>
              </w:rPr>
            </w:pPr>
            <w:r w:rsidRPr="00EE1532">
              <w:rPr>
                <w:rFonts w:ascii="Times New Roman" w:eastAsia="Times New Roman" w:hAnsi="Times New Roman" w:cs="Times New Roman"/>
                <w:sz w:val="28"/>
                <w:szCs w:val="28"/>
                <w:lang w:val="vi-VN"/>
              </w:rPr>
              <w:t>- Phí: Không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 </w:t>
            </w:r>
            <w:r w:rsidRPr="00EE1532">
              <w:rPr>
                <w:rFonts w:ascii="Times New Roman" w:eastAsia="Times New Roman" w:hAnsi="Times New Roman" w:cs="Times New Roman"/>
                <w:sz w:val="28"/>
                <w:szCs w:val="28"/>
              </w:rPr>
              <w:t>     Có </w:t>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Nếu Có nêu r</w:t>
            </w:r>
            <w:r w:rsidRPr="00EE1532">
              <w:rPr>
                <w:rFonts w:ascii="Times New Roman" w:eastAsia="Times New Roman" w:hAnsi="Times New Roman" w:cs="Times New Roman"/>
                <w:sz w:val="28"/>
                <w:szCs w:val="28"/>
              </w:rPr>
              <w:t>õ</w:t>
            </w:r>
            <w:r w:rsidRPr="00EE1532">
              <w:rPr>
                <w:rFonts w:ascii="Times New Roman" w:eastAsia="Times New Roman" w:hAnsi="Times New Roman" w:cs="Times New Roman"/>
                <w:sz w:val="28"/>
                <w:szCs w:val="28"/>
                <w:lang w:val="vi-VN"/>
              </w:rPr>
              <w:t> l</w:t>
            </w:r>
            <w:r w:rsidRPr="00EE1532">
              <w:rPr>
                <w:rFonts w:ascii="Times New Roman" w:eastAsia="Times New Roman" w:hAnsi="Times New Roman" w:cs="Times New Roman"/>
                <w:sz w:val="28"/>
                <w:szCs w:val="28"/>
              </w:rPr>
              <w:t>ý</w:t>
            </w:r>
            <w:r w:rsidRPr="00EE1532">
              <w:rPr>
                <w:rFonts w:ascii="Times New Roman" w:eastAsia="Times New Roman" w:hAnsi="Times New Roman" w:cs="Times New Roman"/>
                <w:sz w:val="28"/>
                <w:szCs w:val="28"/>
                <w:lang w:val="vi-VN"/>
              </w:rPr>
              <w:t> do</w:t>
            </w:r>
            <w:r w:rsidRPr="00EE1532">
              <w:rPr>
                <w:rFonts w:ascii="Times New Roman" w:eastAsia="Times New Roman" w:hAnsi="Times New Roman" w:cs="Times New Roman"/>
                <w:sz w:val="28"/>
                <w:szCs w:val="28"/>
              </w:rPr>
              <w:t xml:space="preserve">: </w:t>
            </w:r>
          </w:p>
          <w:p w14:paraId="22400C80"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Chi phí khác: Không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Có </w:t>
            </w:r>
            <w:r w:rsidRPr="00EE1532">
              <w:rPr>
                <w:rFonts w:ascii="Times New Roman" w:eastAsia="Times New Roman" w:hAnsi="Times New Roman" w:cs="Times New Roman"/>
                <w:sz w:val="28"/>
                <w:szCs w:val="28"/>
                <w:lang w:val="vi-VN"/>
              </w:rPr>
              <w:t>□</w:t>
            </w:r>
          </w:p>
          <w:p w14:paraId="0E2C60E5"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Nếu Có, nêu rõ l</w:t>
            </w:r>
            <w:r w:rsidRPr="00EE1532">
              <w:rPr>
                <w:rFonts w:ascii="Times New Roman" w:eastAsia="Times New Roman" w:hAnsi="Times New Roman" w:cs="Times New Roman"/>
                <w:sz w:val="28"/>
                <w:szCs w:val="28"/>
              </w:rPr>
              <w:t>ý</w:t>
            </w:r>
            <w:r w:rsidRPr="00EE1532">
              <w:rPr>
                <w:rFonts w:ascii="Times New Roman" w:eastAsia="Times New Roman" w:hAnsi="Times New Roman" w:cs="Times New Roman"/>
                <w:sz w:val="28"/>
                <w:szCs w:val="28"/>
                <w:lang w:val="vi-VN"/>
              </w:rPr>
              <w:t> do</w:t>
            </w:r>
            <w:r w:rsidRPr="00EE1532">
              <w:rPr>
                <w:rFonts w:ascii="Times New Roman" w:eastAsia="Times New Roman" w:hAnsi="Times New Roman" w:cs="Times New Roman"/>
                <w:sz w:val="28"/>
                <w:szCs w:val="28"/>
              </w:rPr>
              <w:t>: ………………………………</w:t>
            </w:r>
          </w:p>
          <w:p w14:paraId="578DF53A"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Nêu rõ mức phí, lệ phí hoặc chi phí khác (</w:t>
            </w:r>
            <w:r w:rsidRPr="00EE1532">
              <w:rPr>
                <w:rFonts w:ascii="Times New Roman" w:eastAsia="Times New Roman" w:hAnsi="Times New Roman" w:cs="Times New Roman"/>
                <w:i/>
                <w:iCs/>
                <w:sz w:val="28"/>
                <w:szCs w:val="28"/>
                <w:lang w:val="vi-VN"/>
              </w:rPr>
              <w:t>nếu được quy định tại dự án, dự thảo</w:t>
            </w:r>
            <w:r w:rsidRPr="00EE1532">
              <w:rPr>
                <w:rFonts w:ascii="Times New Roman" w:eastAsia="Times New Roman" w:hAnsi="Times New Roman" w:cs="Times New Roman"/>
                <w:sz w:val="28"/>
                <w:szCs w:val="28"/>
                <w:lang w:val="vi-VN"/>
              </w:rPr>
              <w:t>):</w:t>
            </w:r>
          </w:p>
          <w:p w14:paraId="7C058935"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rPr>
              <w:t>+ Mức p</w:t>
            </w:r>
            <w:r w:rsidRPr="00EE1532">
              <w:rPr>
                <w:rFonts w:ascii="Times New Roman" w:eastAsia="Times New Roman" w:hAnsi="Times New Roman" w:cs="Times New Roman"/>
                <w:sz w:val="28"/>
                <w:szCs w:val="28"/>
                <w:lang w:val="vi-VN"/>
              </w:rPr>
              <w:t>hí (</w:t>
            </w:r>
            <w:r w:rsidRPr="00EE1532">
              <w:rPr>
                <w:rFonts w:ascii="Times New Roman" w:eastAsia="Times New Roman" w:hAnsi="Times New Roman" w:cs="Times New Roman"/>
                <w:sz w:val="28"/>
                <w:szCs w:val="28"/>
              </w:rPr>
              <w:t>hoặc đ</w:t>
            </w:r>
            <w:r w:rsidRPr="00EE1532">
              <w:rPr>
                <w:rFonts w:ascii="Times New Roman" w:eastAsia="Times New Roman" w:hAnsi="Times New Roman" w:cs="Times New Roman"/>
                <w:sz w:val="28"/>
                <w:szCs w:val="28"/>
                <w:lang w:val="vi-VN"/>
              </w:rPr>
              <w:t>ính </w:t>
            </w:r>
            <w:r w:rsidRPr="00EE1532">
              <w:rPr>
                <w:rFonts w:ascii="Times New Roman" w:eastAsia="Times New Roman" w:hAnsi="Times New Roman" w:cs="Times New Roman"/>
                <w:sz w:val="28"/>
                <w:szCs w:val="28"/>
              </w:rPr>
              <w:t>kèm biểu phí): ……………...</w:t>
            </w:r>
          </w:p>
          <w:p w14:paraId="7B6DBFF8"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Mức lệ phí (hoặc đính kèm biểu lệ phí): …</w:t>
            </w:r>
            <w:r w:rsidRPr="00EE1532">
              <w:rPr>
                <w:rFonts w:ascii="Times New Roman" w:eastAsia="Times New Roman" w:hAnsi="Times New Roman" w:cs="Times New Roman"/>
                <w:sz w:val="28"/>
                <w:szCs w:val="28"/>
              </w:rPr>
              <w:t>……………</w:t>
            </w:r>
          </w:p>
          <w:p w14:paraId="3C6A87E7"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Mức chi phí khác</w:t>
            </w:r>
            <w:r w:rsidRPr="00EE1532">
              <w:rPr>
                <w:rFonts w:ascii="Times New Roman" w:eastAsia="Times New Roman" w:hAnsi="Times New Roman" w:cs="Times New Roman"/>
                <w:sz w:val="28"/>
                <w:szCs w:val="28"/>
              </w:rPr>
              <w:t>: …………..……………………</w:t>
            </w:r>
          </w:p>
          <w:p w14:paraId="5DEC77AB"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Mức phí, lệ phí và các chi phí khác (nếu có) có phù hợp không: Có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53B7B14A" w14:textId="77777777" w:rsidR="00066A56" w:rsidRPr="00EE1532" w:rsidRDefault="00066A56" w:rsidP="004A7BAE">
            <w:pPr>
              <w:spacing w:before="120" w:after="120" w:line="240" w:lineRule="auto"/>
              <w:ind w:left="57" w:right="57"/>
              <w:jc w:val="both"/>
              <w:rPr>
                <w:rFonts w:ascii="Times New Roman" w:hAnsi="Times New Roman" w:cs="Times New Roman"/>
                <w:sz w:val="28"/>
                <w:szCs w:val="28"/>
                <w:lang w:val="vi-VN"/>
              </w:rPr>
            </w:pPr>
            <w:r w:rsidRPr="00EE1532">
              <w:rPr>
                <w:rFonts w:ascii="Times New Roman" w:eastAsia="Times New Roman" w:hAnsi="Times New Roman" w:cs="Times New Roman"/>
                <w:sz w:val="28"/>
                <w:szCs w:val="28"/>
              </w:rPr>
              <w:t xml:space="preserve">Lý do: </w:t>
            </w:r>
          </w:p>
          <w:p w14:paraId="49193960"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 Nếu mức phí, lệ phí hoặc chi phí khác (nếu có) chưa được quy định tại dự án, dự thảo thì nêu rõ lý do: </w:t>
            </w:r>
          </w:p>
          <w:p w14:paraId="67BAFB61"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rPr>
              <w:t xml:space="preserve">TTHC không quy định </w:t>
            </w:r>
            <w:r w:rsidRPr="00EE1532">
              <w:rPr>
                <w:rFonts w:ascii="Times New Roman" w:eastAsia="Times New Roman" w:hAnsi="Times New Roman" w:cs="Times New Roman"/>
                <w:sz w:val="28"/>
                <w:szCs w:val="28"/>
                <w:lang w:val="vi-VN"/>
              </w:rPr>
              <w:t xml:space="preserve">mức phí, lệ phí hoặc chi phí khác </w:t>
            </w:r>
          </w:p>
        </w:tc>
      </w:tr>
      <w:tr w:rsidR="00EE1532" w:rsidRPr="00EE1532" w14:paraId="1F01270B"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4814CC74"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b) Quy định về cách thức, thời điểm nộp phí, lệ phí và các chi phí khác (nếu có) có hợp lý không?</w:t>
            </w:r>
          </w:p>
        </w:tc>
        <w:tc>
          <w:tcPr>
            <w:tcW w:w="3151" w:type="pct"/>
            <w:tcBorders>
              <w:top w:val="nil"/>
              <w:left w:val="nil"/>
              <w:bottom w:val="single" w:sz="8" w:space="0" w:color="auto"/>
              <w:right w:val="single" w:sz="8" w:space="0" w:color="auto"/>
            </w:tcBorders>
            <w:shd w:val="clear" w:color="auto" w:fill="FFFFFF"/>
            <w:hideMark/>
          </w:tcPr>
          <w:p w14:paraId="6F43AEF0" w14:textId="77777777" w:rsidR="00844FC7"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00844FC7" w:rsidRPr="00EE1532">
              <w:rPr>
                <w:rFonts w:ascii="Times New Roman" w:eastAsia="Times New Roman" w:hAnsi="Times New Roman" w:cs="Times New Roman"/>
                <w:sz w:val="28"/>
                <w:szCs w:val="28"/>
                <w:lang w:val="vi-VN"/>
              </w:rPr>
              <w:sym w:font="Wingdings" w:char="F0FE"/>
            </w:r>
          </w:p>
          <w:p w14:paraId="18A0CCB4" w14:textId="0AEADD9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w:t>
            </w:r>
            <w:r w:rsidRPr="00EE1532">
              <w:rPr>
                <w:rFonts w:ascii="Times New Roman" w:eastAsia="Times New Roman" w:hAnsi="Times New Roman" w:cs="Times New Roman"/>
                <w:sz w:val="28"/>
                <w:szCs w:val="28"/>
              </w:rPr>
              <w:t>ộ</w:t>
            </w:r>
            <w:r w:rsidRPr="00EE1532">
              <w:rPr>
                <w:rFonts w:ascii="Times New Roman" w:eastAsia="Times New Roman" w:hAnsi="Times New Roman" w:cs="Times New Roman"/>
                <w:sz w:val="28"/>
                <w:szCs w:val="28"/>
                <w:lang w:val="vi-VN"/>
              </w:rPr>
              <w:t>i dung quy định: </w:t>
            </w:r>
            <w:r w:rsidRPr="00EE1532">
              <w:rPr>
                <w:rFonts w:ascii="Times New Roman" w:eastAsia="Times New Roman" w:hAnsi="Times New Roman" w:cs="Times New Roman"/>
                <w:sz w:val="28"/>
                <w:szCs w:val="28"/>
              </w:rPr>
              <w:t>……………...………</w:t>
            </w:r>
          </w:p>
          <w:p w14:paraId="6BD9D65A" w14:textId="70F0C9F1"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Lý do quy </w:t>
            </w:r>
            <w:r w:rsidRPr="00EE1532">
              <w:rPr>
                <w:rFonts w:ascii="Times New Roman" w:eastAsia="Times New Roman" w:hAnsi="Times New Roman" w:cs="Times New Roman"/>
                <w:sz w:val="28"/>
                <w:szCs w:val="28"/>
              </w:rPr>
              <w:t>đị</w:t>
            </w:r>
            <w:r w:rsidRPr="00EE1532">
              <w:rPr>
                <w:rFonts w:ascii="Times New Roman" w:eastAsia="Times New Roman" w:hAnsi="Times New Roman" w:cs="Times New Roman"/>
                <w:sz w:val="28"/>
                <w:szCs w:val="28"/>
                <w:lang w:val="vi-VN"/>
              </w:rPr>
              <w:t>nh: Doanh nghiệp nhỏ và vừa không phải nộp lệ phí khi thực hiện TTHC này (</w:t>
            </w:r>
            <w:r w:rsidRPr="00EE1532">
              <w:rPr>
                <w:rFonts w:ascii="Times New Roman" w:eastAsia="Times New Roman" w:hAnsi="Times New Roman" w:cs="Times New Roman"/>
                <w:sz w:val="28"/>
                <w:szCs w:val="28"/>
              </w:rPr>
              <w:t xml:space="preserve">Quy định tại khoản </w:t>
            </w:r>
            <w:r w:rsidR="00AB3021" w:rsidRPr="00EE1532">
              <w:rPr>
                <w:rFonts w:ascii="Times New Roman" w:eastAsia="Times New Roman" w:hAnsi="Times New Roman" w:cs="Times New Roman"/>
                <w:sz w:val="28"/>
                <w:szCs w:val="28"/>
              </w:rPr>
              <w:t>2</w:t>
            </w:r>
            <w:r w:rsidRPr="00EE1532">
              <w:rPr>
                <w:rFonts w:ascii="Times New Roman" w:eastAsia="Times New Roman" w:hAnsi="Times New Roman" w:cs="Times New Roman"/>
                <w:sz w:val="28"/>
                <w:szCs w:val="28"/>
              </w:rPr>
              <w:t>, Mục II Phụ lục ban hành kèm theo Quyết định số 1844/QĐ-BTP ngày 23/6/2025 của Bộ trưởng Bộ Tư pháp</w:t>
            </w:r>
            <w:r w:rsidRPr="00EE1532">
              <w:rPr>
                <w:rFonts w:ascii="Times New Roman" w:eastAsia="Times New Roman" w:hAnsi="Times New Roman" w:cs="Times New Roman"/>
                <w:sz w:val="28"/>
                <w:szCs w:val="28"/>
                <w:lang w:val="vi-VN"/>
              </w:rPr>
              <w:t>)</w:t>
            </w:r>
            <w:r w:rsidRPr="00EE1532">
              <w:rPr>
                <w:rFonts w:ascii="Times New Roman" w:eastAsia="Times New Roman" w:hAnsi="Times New Roman" w:cs="Times New Roman"/>
                <w:sz w:val="28"/>
                <w:szCs w:val="28"/>
              </w:rPr>
              <w:t>.</w:t>
            </w:r>
          </w:p>
        </w:tc>
      </w:tr>
      <w:tr w:rsidR="00EE1532" w:rsidRPr="00EE1532" w14:paraId="5F03BC2C" w14:textId="77777777" w:rsidTr="004A7BAE">
        <w:tc>
          <w:tcPr>
            <w:tcW w:w="5000" w:type="pct"/>
            <w:gridSpan w:val="2"/>
            <w:tcBorders>
              <w:top w:val="nil"/>
              <w:left w:val="single" w:sz="8" w:space="0" w:color="auto"/>
              <w:bottom w:val="single" w:sz="8" w:space="0" w:color="auto"/>
              <w:right w:val="single" w:sz="8" w:space="0" w:color="auto"/>
            </w:tcBorders>
            <w:shd w:val="clear" w:color="auto" w:fill="FFFFFF"/>
            <w:hideMark/>
          </w:tcPr>
          <w:p w14:paraId="0A439DA7"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9. M</w:t>
            </w:r>
            <w:r w:rsidRPr="00EE1532">
              <w:rPr>
                <w:rFonts w:ascii="Times New Roman" w:eastAsia="Times New Roman" w:hAnsi="Times New Roman" w:cs="Times New Roman"/>
                <w:b/>
                <w:bCs/>
                <w:sz w:val="28"/>
                <w:szCs w:val="28"/>
              </w:rPr>
              <w:t>ẫ</w:t>
            </w:r>
            <w:r w:rsidRPr="00EE1532">
              <w:rPr>
                <w:rFonts w:ascii="Times New Roman" w:eastAsia="Times New Roman" w:hAnsi="Times New Roman" w:cs="Times New Roman"/>
                <w:b/>
                <w:bCs/>
                <w:sz w:val="28"/>
                <w:szCs w:val="28"/>
                <w:lang w:val="vi-VN"/>
              </w:rPr>
              <w:t>u đơn, tờ khai</w:t>
            </w:r>
          </w:p>
        </w:tc>
      </w:tr>
      <w:tr w:rsidR="00EE1532" w:rsidRPr="00EE1532" w14:paraId="3C9C45AA"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2D56E024"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Có quy định về mẫu đơn, tờ khai không?</w:t>
            </w:r>
          </w:p>
        </w:tc>
        <w:tc>
          <w:tcPr>
            <w:tcW w:w="3151" w:type="pct"/>
            <w:tcBorders>
              <w:top w:val="nil"/>
              <w:left w:val="nil"/>
              <w:bottom w:val="single" w:sz="8" w:space="0" w:color="auto"/>
              <w:right w:val="single" w:sz="8" w:space="0" w:color="auto"/>
            </w:tcBorders>
            <w:shd w:val="clear" w:color="auto" w:fill="FFFFFF"/>
            <w:hideMark/>
          </w:tcPr>
          <w:p w14:paraId="78E19E17" w14:textId="0572169F"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w:t>
            </w:r>
            <w:r w:rsidRPr="00EE1532">
              <w:rPr>
                <w:rFonts w:ascii="Times New Roman" w:eastAsia="Times New Roman" w:hAnsi="Times New Roman" w:cs="Times New Roman"/>
                <w:sz w:val="28"/>
                <w:szCs w:val="28"/>
              </w:rPr>
              <w:t xml:space="preserve"> </w:t>
            </w:r>
            <w:r w:rsidR="00013C43" w:rsidRPr="00EE1532">
              <w:rPr>
                <w:rFonts w:ascii="Times New Roman" w:eastAsia="Times New Roman" w:hAnsi="Times New Roman" w:cs="Times New Roman"/>
                <w:sz w:val="28"/>
                <w:szCs w:val="28"/>
                <w:lang w:val="vi-VN"/>
              </w:rPr>
              <w:t>□</w:t>
            </w:r>
            <w:r w:rsidRPr="00EE1532">
              <w:rPr>
                <w:rFonts w:ascii="Times New Roman" w:eastAsia="Times New Roman" w:hAnsi="Times New Roman" w:cs="Times New Roman"/>
                <w:sz w:val="28"/>
                <w:szCs w:val="28"/>
                <w:lang w:val="vi-VN"/>
              </w:rPr>
              <w:t xml:space="preserve"> Không </w:t>
            </w:r>
            <w:r w:rsidR="00013C43" w:rsidRPr="00EE1532">
              <w:rPr>
                <w:rFonts w:ascii="Times New Roman" w:eastAsia="Times New Roman" w:hAnsi="Times New Roman" w:cs="Times New Roman"/>
                <w:sz w:val="28"/>
                <w:szCs w:val="28"/>
                <w:lang w:val="vi-VN"/>
              </w:rPr>
              <w:sym w:font="Wingdings" w:char="F0FE"/>
            </w:r>
          </w:p>
          <w:p w14:paraId="027AD078" w14:textId="311001BC"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rPr>
              <w:t xml:space="preserve">Lý do: </w:t>
            </w:r>
            <w:r w:rsidR="00013C43" w:rsidRPr="00EE1532">
              <w:rPr>
                <w:rFonts w:ascii="Times New Roman" w:eastAsia="Times New Roman" w:hAnsi="Times New Roman" w:cs="Times New Roman"/>
                <w:sz w:val="28"/>
                <w:szCs w:val="28"/>
              </w:rPr>
              <w:t>Khoản 2, Mục II Phụ lục ban hành kèm theo Quyết định số 1844/QĐ-BTP ngày 23/6/2025 của Bộ trưởng Bộ Tư pháp</w:t>
            </w:r>
            <w:r w:rsidR="00013C43" w:rsidRPr="00EE1532">
              <w:rPr>
                <w:rFonts w:ascii="Times New Roman" w:eastAsia="Times New Roman" w:hAnsi="Times New Roman" w:cs="Times New Roman"/>
                <w:sz w:val="28"/>
                <w:szCs w:val="28"/>
                <w:lang w:val="vi-VN"/>
              </w:rPr>
              <w:t xml:space="preserve"> quy định: </w:t>
            </w:r>
            <w:r w:rsidR="005E37AD" w:rsidRPr="00EE1532">
              <w:rPr>
                <w:rFonts w:ascii="Times New Roman" w:eastAsia="Times New Roman" w:hAnsi="Times New Roman" w:cs="Times New Roman"/>
                <w:sz w:val="28"/>
                <w:szCs w:val="28"/>
                <w:lang w:val="vi-VN"/>
              </w:rPr>
              <w:t>Không có t</w:t>
            </w:r>
            <w:r w:rsidR="00013C43" w:rsidRPr="00EE1532">
              <w:rPr>
                <w:rFonts w:ascii="Times New Roman" w:eastAsia="Times New Roman" w:hAnsi="Times New Roman" w:cs="Times New Roman"/>
                <w:sz w:val="28"/>
                <w:szCs w:val="28"/>
                <w:lang w:val="vi-VN"/>
              </w:rPr>
              <w:t>ên mẫu đơn, tờ khai</w:t>
            </w:r>
            <w:r w:rsidRPr="00EE1532">
              <w:rPr>
                <w:rFonts w:ascii="Times New Roman" w:hAnsi="Times New Roman" w:cs="Times New Roman"/>
                <w:sz w:val="28"/>
                <w:szCs w:val="28"/>
                <w:shd w:val="clear" w:color="auto" w:fill="FFFFFF"/>
                <w:lang w:val="vi-VN"/>
              </w:rPr>
              <w:t>.</w:t>
            </w:r>
          </w:p>
        </w:tc>
      </w:tr>
      <w:tr w:rsidR="00EE1532" w:rsidRPr="00EE1532" w14:paraId="4EE358B9" w14:textId="77777777" w:rsidTr="004A7BAE">
        <w:tc>
          <w:tcPr>
            <w:tcW w:w="5000" w:type="pct"/>
            <w:gridSpan w:val="2"/>
            <w:tcBorders>
              <w:top w:val="nil"/>
              <w:left w:val="single" w:sz="8" w:space="0" w:color="auto"/>
              <w:bottom w:val="single" w:sz="8" w:space="0" w:color="auto"/>
              <w:right w:val="single" w:sz="8" w:space="0" w:color="auto"/>
            </w:tcBorders>
            <w:shd w:val="clear" w:color="auto" w:fill="FFFFFF"/>
            <w:hideMark/>
          </w:tcPr>
          <w:p w14:paraId="10D17788"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10. Yêu cầu, điều kiện</w:t>
            </w:r>
          </w:p>
        </w:tc>
      </w:tr>
      <w:tr w:rsidR="00EE1532" w:rsidRPr="00EE1532" w14:paraId="286FD0D4"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02CF9384"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 quy định yêu cầu, điều kiện không?</w:t>
            </w:r>
          </w:p>
        </w:tc>
        <w:tc>
          <w:tcPr>
            <w:tcW w:w="3151" w:type="pct"/>
            <w:tcBorders>
              <w:top w:val="nil"/>
              <w:left w:val="nil"/>
              <w:bottom w:val="single" w:sz="8" w:space="0" w:color="auto"/>
              <w:right w:val="single" w:sz="8" w:space="0" w:color="auto"/>
            </w:tcBorders>
            <w:shd w:val="clear" w:color="auto" w:fill="FFFFFF"/>
            <w:hideMark/>
          </w:tcPr>
          <w:p w14:paraId="705AEE6A"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rPr>
              <w:t> </w:t>
            </w:r>
          </w:p>
          <w:p w14:paraId="6B7952F1" w14:textId="77777777" w:rsidR="00066A56" w:rsidRPr="00EE1532" w:rsidRDefault="00066A56" w:rsidP="004A7BAE">
            <w:pPr>
              <w:spacing w:before="120" w:after="120" w:line="240" w:lineRule="auto"/>
              <w:ind w:left="57" w:right="57"/>
              <w:jc w:val="both"/>
              <w:rPr>
                <w:rFonts w:ascii="Times New Roman" w:hAnsi="Times New Roman" w:cs="Times New Roman"/>
                <w:sz w:val="28"/>
                <w:szCs w:val="28"/>
              </w:rPr>
            </w:pPr>
            <w:r w:rsidRPr="00EE1532">
              <w:rPr>
                <w:rFonts w:ascii="Times New Roman" w:eastAsia="Times New Roman" w:hAnsi="Times New Roman" w:cs="Times New Roman"/>
                <w:sz w:val="28"/>
                <w:szCs w:val="28"/>
                <w:lang w:val="vi-VN"/>
              </w:rPr>
              <w:t>Lý do quy định: </w:t>
            </w:r>
          </w:p>
        </w:tc>
      </w:tr>
      <w:tr w:rsidR="00EE1532" w:rsidRPr="00EE1532" w14:paraId="590A923C"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64AB106F"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a) Yêu cầu, điều kiện 1:</w:t>
            </w:r>
          </w:p>
          <w:p w14:paraId="11A24DBD"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p>
        </w:tc>
        <w:tc>
          <w:tcPr>
            <w:tcW w:w="3151" w:type="pct"/>
            <w:tcBorders>
              <w:top w:val="nil"/>
              <w:left w:val="nil"/>
              <w:bottom w:val="single" w:sz="8" w:space="0" w:color="auto"/>
              <w:right w:val="single" w:sz="8" w:space="0" w:color="auto"/>
            </w:tcBorders>
            <w:shd w:val="clear" w:color="auto" w:fill="FFFFFF"/>
            <w:hideMark/>
          </w:tcPr>
          <w:p w14:paraId="1A8D1637"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 Lý do quy định: </w:t>
            </w:r>
          </w:p>
          <w:p w14:paraId="319A0B8E"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Có kết quả từ một thủ tục hành chính khác: 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eastAsia="Times New Roman" w:hAnsi="Times New Roman" w:cs="Times New Roman"/>
                <w:sz w:val="28"/>
                <w:szCs w:val="28"/>
                <w:lang w:val="vi-VN"/>
              </w:rPr>
              <w:sym w:font="Wingdings" w:char="F0FE"/>
            </w:r>
          </w:p>
          <w:p w14:paraId="7DBA1CAD"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w:t>
            </w:r>
            <w:r w:rsidRPr="00EE1532">
              <w:rPr>
                <w:rFonts w:ascii="Times New Roman" w:eastAsia="Times New Roman" w:hAnsi="Times New Roman" w:cs="Times New Roman"/>
                <w:sz w:val="28"/>
                <w:szCs w:val="28"/>
              </w:rPr>
              <w:t>ế</w:t>
            </w:r>
            <w:r w:rsidRPr="00EE1532">
              <w:rPr>
                <w:rFonts w:ascii="Times New Roman" w:eastAsia="Times New Roman" w:hAnsi="Times New Roman" w:cs="Times New Roman"/>
                <w:sz w:val="28"/>
                <w:szCs w:val="28"/>
                <w:lang w:val="vi-VN"/>
              </w:rPr>
              <w:t>u Có, đề nghị nêu rõ: </w:t>
            </w:r>
            <w:r w:rsidRPr="00EE1532">
              <w:rPr>
                <w:rFonts w:ascii="Times New Roman" w:eastAsia="Times New Roman" w:hAnsi="Times New Roman" w:cs="Times New Roman"/>
                <w:sz w:val="28"/>
                <w:szCs w:val="28"/>
              </w:rPr>
              <w:t>……..………………….</w:t>
            </w:r>
          </w:p>
          <w:p w14:paraId="67EB0DBC"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Đáp ứng được sự kiểm tra, xác minh, đánh giá của cơ quan nhà nước:</w:t>
            </w:r>
          </w:p>
          <w:p w14:paraId="3F7ACCEC"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Có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65145B97"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Thực hiện công việc khác (nêu rõ): </w:t>
            </w:r>
            <w:r w:rsidRPr="00EE1532">
              <w:rPr>
                <w:rFonts w:ascii="Times New Roman" w:eastAsia="Times New Roman" w:hAnsi="Times New Roman" w:cs="Times New Roman"/>
                <w:sz w:val="28"/>
                <w:szCs w:val="28"/>
              </w:rPr>
              <w:t>.……………</w:t>
            </w:r>
          </w:p>
        </w:tc>
      </w:tr>
      <w:tr w:rsidR="00EE1532" w:rsidRPr="00EE1532" w14:paraId="020C8640"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0598F499"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b) Yêu cầu, điều kiện n:</w:t>
            </w:r>
          </w:p>
          <w:p w14:paraId="57EC3B2B"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p>
        </w:tc>
        <w:tc>
          <w:tcPr>
            <w:tcW w:w="3151" w:type="pct"/>
            <w:tcBorders>
              <w:top w:val="nil"/>
              <w:left w:val="nil"/>
              <w:bottom w:val="single" w:sz="8" w:space="0" w:color="auto"/>
              <w:right w:val="single" w:sz="8" w:space="0" w:color="auto"/>
            </w:tcBorders>
            <w:shd w:val="clear" w:color="auto" w:fill="FFFFFF"/>
            <w:hideMark/>
          </w:tcPr>
          <w:p w14:paraId="1CA6B332"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Lý do quy định: </w:t>
            </w:r>
          </w:p>
          <w:p w14:paraId="42353F15"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Để đáp ứng yêu cầu, điều kiện này, cá nhân, tổ chức cần:</w:t>
            </w:r>
          </w:p>
          <w:p w14:paraId="0FC1F222"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Có kết quả từ một thủ tục hành chính khác:</w:t>
            </w:r>
          </w:p>
          <w:p w14:paraId="1E72AC3D"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 □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eastAsia="Times New Roman" w:hAnsi="Times New Roman" w:cs="Times New Roman"/>
                <w:sz w:val="28"/>
                <w:szCs w:val="28"/>
                <w:lang w:val="vi-VN"/>
              </w:rPr>
              <w:sym w:font="Wingdings" w:char="F0FE"/>
            </w:r>
          </w:p>
          <w:p w14:paraId="3046683E"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N</w:t>
            </w:r>
            <w:r w:rsidRPr="00EE1532">
              <w:rPr>
                <w:rFonts w:ascii="Times New Roman" w:eastAsia="Times New Roman" w:hAnsi="Times New Roman" w:cs="Times New Roman"/>
                <w:sz w:val="28"/>
                <w:szCs w:val="28"/>
              </w:rPr>
              <w:t>ế</w:t>
            </w:r>
            <w:r w:rsidRPr="00EE1532">
              <w:rPr>
                <w:rFonts w:ascii="Times New Roman" w:eastAsia="Times New Roman" w:hAnsi="Times New Roman" w:cs="Times New Roman"/>
                <w:sz w:val="28"/>
                <w:szCs w:val="28"/>
                <w:lang w:val="vi-VN"/>
              </w:rPr>
              <w:t>u Có, đề nghị nêu rõ: </w:t>
            </w:r>
            <w:r w:rsidRPr="00EE1532">
              <w:rPr>
                <w:rFonts w:ascii="Times New Roman" w:eastAsia="Times New Roman" w:hAnsi="Times New Roman" w:cs="Times New Roman"/>
                <w:sz w:val="28"/>
                <w:szCs w:val="28"/>
              </w:rPr>
              <w:t>…………….…………</w:t>
            </w:r>
          </w:p>
          <w:p w14:paraId="1819E253"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Đáp ứng được sự kiểm tra, xác minh, đánh giá của cơ quan nhà nước: </w:t>
            </w:r>
          </w:p>
          <w:p w14:paraId="340C4ECA"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Không □</w:t>
            </w:r>
          </w:p>
          <w:p w14:paraId="57375D8B"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Thực hiện công việc khác (nêu rõ):</w:t>
            </w:r>
            <w:r w:rsidRPr="00EE1532">
              <w:rPr>
                <w:rFonts w:ascii="Times New Roman" w:eastAsia="Times New Roman" w:hAnsi="Times New Roman" w:cs="Times New Roman"/>
                <w:sz w:val="28"/>
                <w:szCs w:val="28"/>
              </w:rPr>
              <w:t> ……..….……</w:t>
            </w:r>
          </w:p>
        </w:tc>
      </w:tr>
      <w:tr w:rsidR="00EE1532" w:rsidRPr="00EE1532" w14:paraId="159F0DA5" w14:textId="77777777" w:rsidTr="004A7BAE">
        <w:tc>
          <w:tcPr>
            <w:tcW w:w="5000" w:type="pct"/>
            <w:gridSpan w:val="2"/>
            <w:tcBorders>
              <w:top w:val="nil"/>
              <w:left w:val="single" w:sz="8" w:space="0" w:color="auto"/>
              <w:bottom w:val="single" w:sz="8" w:space="0" w:color="auto"/>
              <w:right w:val="single" w:sz="8" w:space="0" w:color="auto"/>
            </w:tcBorders>
            <w:shd w:val="clear" w:color="auto" w:fill="FFFFFF"/>
            <w:hideMark/>
          </w:tcPr>
          <w:p w14:paraId="3586F62E"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11. Kết quả thực hiện</w:t>
            </w:r>
          </w:p>
        </w:tc>
      </w:tr>
      <w:tr w:rsidR="00EE1532" w:rsidRPr="00EE1532" w14:paraId="1C7573D8"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11DB2FA3"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lastRenderedPageBreak/>
              <w:t>a) Hình thức của kết quả thực hiện thủ tục hành chính là gì?</w:t>
            </w:r>
          </w:p>
        </w:tc>
        <w:tc>
          <w:tcPr>
            <w:tcW w:w="3151" w:type="pct"/>
            <w:tcBorders>
              <w:top w:val="nil"/>
              <w:left w:val="nil"/>
              <w:bottom w:val="single" w:sz="8" w:space="0" w:color="auto"/>
              <w:right w:val="single" w:sz="8" w:space="0" w:color="auto"/>
            </w:tcBorders>
            <w:shd w:val="clear" w:color="auto" w:fill="FFFFFF"/>
            <w:hideMark/>
          </w:tcPr>
          <w:p w14:paraId="20BF38A3"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Giấy phép □</w:t>
            </w:r>
          </w:p>
          <w:p w14:paraId="62EC966F"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Giấy chứng nhận □</w:t>
            </w:r>
          </w:p>
          <w:p w14:paraId="29541CA2"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Giấy đăng ký □</w:t>
            </w:r>
          </w:p>
          <w:p w14:paraId="1ADB3371"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Chứng chỉ □</w:t>
            </w:r>
          </w:p>
          <w:p w14:paraId="66513F8E"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Thẻ □</w:t>
            </w:r>
          </w:p>
          <w:p w14:paraId="56000BB1" w14:textId="7BE111B2"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Quyết định hành chính </w:t>
            </w:r>
            <w:r w:rsidR="00844FC7"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rPr>
              <w:t xml:space="preserve"> </w:t>
            </w:r>
            <w:r w:rsidRPr="00EE1532">
              <w:rPr>
                <w:rFonts w:ascii="Times New Roman" w:hAnsi="Times New Roman" w:cs="Times New Roman"/>
                <w:sz w:val="28"/>
                <w:szCs w:val="28"/>
              </w:rPr>
              <w:t>Quyết định cấp giấy đăng ký lưu hành</w:t>
            </w:r>
          </w:p>
          <w:p w14:paraId="26C5F575" w14:textId="77777777" w:rsidR="00844FC7" w:rsidRPr="00EE1532" w:rsidRDefault="00066A56" w:rsidP="00844FC7">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 Văn bản xác nhận/chấp thuận </w:t>
            </w:r>
            <w:r w:rsidR="00844FC7" w:rsidRPr="00EE1532">
              <w:rPr>
                <w:rFonts w:ascii="Times New Roman" w:eastAsia="Times New Roman" w:hAnsi="Times New Roman" w:cs="Times New Roman"/>
                <w:sz w:val="28"/>
                <w:szCs w:val="28"/>
                <w:lang w:val="vi-VN"/>
              </w:rPr>
              <w:t>□</w:t>
            </w:r>
          </w:p>
          <w:p w14:paraId="161D9EDA"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Loại khác: □ Đề nghị nêu rõ: </w:t>
            </w:r>
            <w:r w:rsidRPr="00EE1532">
              <w:rPr>
                <w:rFonts w:ascii="Times New Roman" w:eastAsia="Times New Roman" w:hAnsi="Times New Roman" w:cs="Times New Roman"/>
                <w:sz w:val="28"/>
                <w:szCs w:val="28"/>
              </w:rPr>
              <w:t>…………………</w:t>
            </w:r>
          </w:p>
          <w:p w14:paraId="0963DD67"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 xml:space="preserve">Kết quả thực hiện thủ tục hành chính: </w:t>
            </w:r>
          </w:p>
          <w:p w14:paraId="5731617A"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Bản giấy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Bản điện tử </w:t>
            </w:r>
            <w:r w:rsidRPr="00EE1532">
              <w:rPr>
                <w:rFonts w:ascii="Times New Roman" w:eastAsia="Times New Roman" w:hAnsi="Times New Roman" w:cs="Times New Roman"/>
                <w:sz w:val="28"/>
                <w:szCs w:val="28"/>
                <w:lang w:val="vi-VN"/>
              </w:rPr>
              <w:sym w:font="Wingdings" w:char="F0FE"/>
            </w:r>
          </w:p>
        </w:tc>
      </w:tr>
      <w:tr w:rsidR="00EE1532" w:rsidRPr="00EE1532" w14:paraId="0C78B004"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60E9D5DF"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b) Kết quả thực hiện thủ tục hành chính có được mẫu hóa phù hợp không?</w:t>
            </w:r>
          </w:p>
        </w:tc>
        <w:tc>
          <w:tcPr>
            <w:tcW w:w="3151" w:type="pct"/>
            <w:tcBorders>
              <w:top w:val="nil"/>
              <w:left w:val="nil"/>
              <w:bottom w:val="single" w:sz="8" w:space="0" w:color="auto"/>
              <w:right w:val="single" w:sz="8" w:space="0" w:color="auto"/>
            </w:tcBorders>
            <w:shd w:val="clear" w:color="auto" w:fill="FFFFFF"/>
            <w:hideMark/>
          </w:tcPr>
          <w:p w14:paraId="05BEB2E4" w14:textId="033E2541" w:rsidR="00066A56" w:rsidRPr="00EE1532" w:rsidRDefault="00066A56" w:rsidP="00844FC7">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xml:space="preserve">Có </w:t>
            </w:r>
            <w:r w:rsidR="00844FC7" w:rsidRPr="00EE1532">
              <w:rPr>
                <w:rFonts w:ascii="Times New Roman" w:eastAsia="Times New Roman" w:hAnsi="Times New Roman" w:cs="Times New Roman"/>
                <w:sz w:val="28"/>
                <w:szCs w:val="28"/>
                <w:lang w:val="vi-VN"/>
              </w:rPr>
              <w:t>□</w:t>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00844FC7" w:rsidRPr="00EE1532">
              <w:rPr>
                <w:rFonts w:ascii="Times New Roman" w:eastAsia="Times New Roman" w:hAnsi="Times New Roman" w:cs="Times New Roman"/>
                <w:sz w:val="28"/>
                <w:szCs w:val="28"/>
                <w:lang w:val="vi-VN"/>
              </w:rPr>
              <w:sym w:font="Wingdings" w:char="F0FE"/>
            </w:r>
          </w:p>
          <w:p w14:paraId="7FE1975C" w14:textId="0877DA2C"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rPr>
              <w:t xml:space="preserve">Lý do: </w:t>
            </w:r>
            <w:r w:rsidR="00844FC7" w:rsidRPr="00EE1532">
              <w:rPr>
                <w:rFonts w:ascii="Times New Roman" w:eastAsia="Times New Roman" w:hAnsi="Times New Roman" w:cs="Times New Roman"/>
                <w:sz w:val="28"/>
                <w:szCs w:val="28"/>
              </w:rPr>
              <w:t>Tạo</w:t>
            </w:r>
            <w:r w:rsidR="00844FC7" w:rsidRPr="00EE1532">
              <w:rPr>
                <w:rFonts w:ascii="Times New Roman" w:eastAsia="Times New Roman" w:hAnsi="Times New Roman" w:cs="Times New Roman"/>
                <w:sz w:val="28"/>
                <w:szCs w:val="28"/>
                <w:lang w:val="vi-VN"/>
              </w:rPr>
              <w:t xml:space="preserve"> sự linh động trong giải quyết TTHC vì kết quả giải quyết TTHC này có 2 trường hợp: UBND tỉnh </w:t>
            </w:r>
            <w:r w:rsidR="00844FC7" w:rsidRPr="00EE1532">
              <w:rPr>
                <w:rFonts w:ascii="Times New Roman" w:eastAsia="Times New Roman" w:hAnsi="Times New Roman" w:cs="Times New Roman"/>
                <w:sz w:val="28"/>
                <w:szCs w:val="28"/>
                <w:lang w:val="en-GB" w:eastAsia="en-GB"/>
              </w:rPr>
              <w:t>Quyết định chấp thuận</w:t>
            </w:r>
            <w:r w:rsidR="00844FC7" w:rsidRPr="00EE1532">
              <w:rPr>
                <w:rFonts w:ascii="Times New Roman" w:eastAsia="Times New Roman" w:hAnsi="Times New Roman" w:cs="Times New Roman"/>
                <w:sz w:val="28"/>
                <w:szCs w:val="28"/>
                <w:lang w:val="vi-VN" w:eastAsia="en-GB"/>
              </w:rPr>
              <w:t>/không chấp thuận</w:t>
            </w:r>
            <w:r w:rsidR="00844FC7" w:rsidRPr="00EE1532">
              <w:rPr>
                <w:rFonts w:ascii="Times New Roman" w:eastAsia="Times New Roman" w:hAnsi="Times New Roman" w:cs="Times New Roman"/>
                <w:sz w:val="28"/>
                <w:szCs w:val="28"/>
                <w:lang w:val="en-GB" w:eastAsia="en-GB"/>
              </w:rPr>
              <w:t xml:space="preserve"> thanh toán chi phí hỗ trợ tư vấn pháp luật cho doanh nghiệp </w:t>
            </w:r>
            <w:r w:rsidR="00844FC7" w:rsidRPr="00EE1532">
              <w:rPr>
                <w:rFonts w:ascii="Times New Roman" w:eastAsia="Times New Roman" w:hAnsi="Times New Roman" w:cs="Times New Roman"/>
                <w:sz w:val="28"/>
                <w:szCs w:val="28"/>
                <w:lang w:val="vi-VN"/>
              </w:rPr>
              <w:t xml:space="preserve">nhỏ và </w:t>
            </w:r>
            <w:r w:rsidR="00E951D1" w:rsidRPr="00EE1532">
              <w:rPr>
                <w:rFonts w:ascii="Times New Roman" w:eastAsia="Times New Roman" w:hAnsi="Times New Roman" w:cs="Times New Roman"/>
                <w:sz w:val="28"/>
                <w:szCs w:val="28"/>
                <w:lang w:val="vi-VN"/>
              </w:rPr>
              <w:t>vừa.</w:t>
            </w:r>
          </w:p>
        </w:tc>
      </w:tr>
      <w:tr w:rsidR="00EE1532" w:rsidRPr="00EE1532" w14:paraId="0A0A6E48"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0D054C38"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 Quy định về thời hạn có giá trị hiệu lực của kết quả thực hiện thủ tục hành chính có hợp lý không (nếu có)?</w:t>
            </w:r>
          </w:p>
        </w:tc>
        <w:tc>
          <w:tcPr>
            <w:tcW w:w="3151" w:type="pct"/>
            <w:tcBorders>
              <w:top w:val="nil"/>
              <w:left w:val="nil"/>
              <w:bottom w:val="single" w:sz="8" w:space="0" w:color="auto"/>
              <w:right w:val="single" w:sz="8" w:space="0" w:color="auto"/>
            </w:tcBorders>
            <w:shd w:val="clear" w:color="auto" w:fill="FFFFFF"/>
            <w:hideMark/>
          </w:tcPr>
          <w:p w14:paraId="1F49ADC1"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Có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Không </w:t>
            </w:r>
            <w:r w:rsidRPr="00EE1532">
              <w:rPr>
                <w:rFonts w:ascii="Times New Roman" w:eastAsia="Times New Roman" w:hAnsi="Times New Roman" w:cs="Times New Roman"/>
                <w:sz w:val="28"/>
                <w:szCs w:val="28"/>
                <w:lang w:val="vi-VN"/>
              </w:rPr>
              <w:sym w:font="Wingdings" w:char="F0FE"/>
            </w:r>
          </w:p>
          <w:p w14:paraId="689B7B6F"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Nếu Có, nêu thời hạn c</w:t>
            </w:r>
            <w:r w:rsidRPr="00EE1532">
              <w:rPr>
                <w:rFonts w:ascii="Times New Roman" w:eastAsia="Times New Roman" w:hAnsi="Times New Roman" w:cs="Times New Roman"/>
                <w:sz w:val="28"/>
                <w:szCs w:val="28"/>
              </w:rPr>
              <w:t>ụ</w:t>
            </w:r>
            <w:r w:rsidRPr="00EE1532">
              <w:rPr>
                <w:rFonts w:ascii="Times New Roman" w:eastAsia="Times New Roman" w:hAnsi="Times New Roman" w:cs="Times New Roman"/>
                <w:sz w:val="28"/>
                <w:szCs w:val="28"/>
                <w:lang w:val="vi-VN"/>
              </w:rPr>
              <w:t> thể:</w:t>
            </w:r>
            <w:r w:rsidRPr="00EE1532">
              <w:rPr>
                <w:rFonts w:ascii="Times New Roman" w:eastAsia="Times New Roman" w:hAnsi="Times New Roman" w:cs="Times New Roman"/>
                <w:sz w:val="28"/>
                <w:szCs w:val="28"/>
              </w:rPr>
              <w:t> </w:t>
            </w:r>
          </w:p>
          <w:p w14:paraId="2FDB459D" w14:textId="30C5ED46"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 Nếu Không, nêu rõ lý do: </w:t>
            </w:r>
            <w:r w:rsidR="00480013" w:rsidRPr="00EE1532">
              <w:rPr>
                <w:rFonts w:ascii="Times New Roman" w:eastAsia="Times New Roman" w:hAnsi="Times New Roman" w:cs="Times New Roman"/>
                <w:sz w:val="28"/>
                <w:szCs w:val="28"/>
                <w:lang w:val="vi-VN"/>
              </w:rPr>
              <w:t>Tạo điều kiện thuận lợi cho doanh nghiệp</w:t>
            </w:r>
            <w:r w:rsidR="00594ADD" w:rsidRPr="00EE1532">
              <w:rPr>
                <w:rFonts w:ascii="Times New Roman" w:eastAsia="Times New Roman" w:hAnsi="Times New Roman" w:cs="Times New Roman"/>
                <w:sz w:val="28"/>
                <w:szCs w:val="28"/>
                <w:lang w:val="vi-VN"/>
              </w:rPr>
              <w:t xml:space="preserve"> tiếp cận và</w:t>
            </w:r>
            <w:r w:rsidR="00480013" w:rsidRPr="00EE1532">
              <w:rPr>
                <w:rFonts w:ascii="Times New Roman" w:eastAsia="Times New Roman" w:hAnsi="Times New Roman" w:cs="Times New Roman"/>
                <w:sz w:val="28"/>
                <w:szCs w:val="28"/>
                <w:lang w:val="vi-VN"/>
              </w:rPr>
              <w:t xml:space="preserve"> </w:t>
            </w:r>
            <w:r w:rsidR="000B1C4A" w:rsidRPr="00EE1532">
              <w:rPr>
                <w:rFonts w:ascii="Times New Roman" w:eastAsia="Times New Roman" w:hAnsi="Times New Roman" w:cs="Times New Roman"/>
                <w:sz w:val="28"/>
                <w:szCs w:val="28"/>
                <w:lang w:val="vi-VN"/>
              </w:rPr>
              <w:t xml:space="preserve">thụ hưởng nguồn </w:t>
            </w:r>
            <w:r w:rsidR="00480013" w:rsidRPr="00EE1532">
              <w:rPr>
                <w:rFonts w:ascii="Times New Roman" w:eastAsia="Times New Roman" w:hAnsi="Times New Roman" w:cs="Times New Roman"/>
                <w:sz w:val="28"/>
                <w:szCs w:val="28"/>
                <w:lang w:val="vi-VN"/>
              </w:rPr>
              <w:t>hỗ trợ</w:t>
            </w:r>
            <w:r w:rsidR="000B1C4A" w:rsidRPr="00EE1532">
              <w:rPr>
                <w:rFonts w:ascii="Times New Roman" w:eastAsia="Times New Roman" w:hAnsi="Times New Roman" w:cs="Times New Roman"/>
                <w:sz w:val="28"/>
                <w:szCs w:val="28"/>
                <w:lang w:val="vi-VN"/>
              </w:rPr>
              <w:t xml:space="preserve"> từ ngân sách nhà nước khi thực hiện TTHC. </w:t>
            </w:r>
          </w:p>
        </w:tc>
      </w:tr>
      <w:tr w:rsidR="00EE1532" w:rsidRPr="00EE1532" w14:paraId="748404DC" w14:textId="77777777" w:rsidTr="004A7BAE">
        <w:tc>
          <w:tcPr>
            <w:tcW w:w="1849" w:type="pct"/>
            <w:tcBorders>
              <w:top w:val="nil"/>
              <w:left w:val="single" w:sz="8" w:space="0" w:color="auto"/>
              <w:bottom w:val="single" w:sz="8" w:space="0" w:color="auto"/>
              <w:right w:val="single" w:sz="8" w:space="0" w:color="auto"/>
            </w:tcBorders>
            <w:shd w:val="clear" w:color="auto" w:fill="FFFFFF"/>
            <w:hideMark/>
          </w:tcPr>
          <w:p w14:paraId="4D357641"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d) Quy định về phạm vi có hiệu lực của kết quả thực hiện thủ tục hành chính có hợp lý không (nếu có)?</w:t>
            </w:r>
          </w:p>
        </w:tc>
        <w:tc>
          <w:tcPr>
            <w:tcW w:w="3151" w:type="pct"/>
            <w:tcBorders>
              <w:top w:val="nil"/>
              <w:left w:val="nil"/>
              <w:bottom w:val="single" w:sz="8" w:space="0" w:color="auto"/>
              <w:right w:val="single" w:sz="8" w:space="0" w:color="auto"/>
            </w:tcBorders>
            <w:shd w:val="clear" w:color="auto" w:fill="FFFFFF"/>
            <w:hideMark/>
          </w:tcPr>
          <w:p w14:paraId="17067B00"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Toàn quốc □</w:t>
            </w:r>
            <w:r w:rsidRPr="00EE1532">
              <w:rPr>
                <w:rFonts w:ascii="Times New Roman" w:eastAsia="Times New Roman" w:hAnsi="Times New Roman" w:cs="Times New Roman"/>
                <w:sz w:val="28"/>
                <w:szCs w:val="28"/>
              </w:rPr>
              <w:t>  </w:t>
            </w:r>
            <w:r w:rsidRPr="00EE1532">
              <w:rPr>
                <w:rFonts w:ascii="Times New Roman" w:eastAsia="Times New Roman" w:hAnsi="Times New Roman" w:cs="Times New Roman"/>
                <w:sz w:val="28"/>
                <w:szCs w:val="28"/>
                <w:lang w:val="vi-VN"/>
              </w:rPr>
              <w:t xml:space="preserve">Địa phương </w:t>
            </w:r>
            <w:r w:rsidRPr="00EE1532">
              <w:rPr>
                <w:rFonts w:ascii="Times New Roman" w:eastAsia="Times New Roman" w:hAnsi="Times New Roman" w:cs="Times New Roman"/>
                <w:sz w:val="28"/>
                <w:szCs w:val="28"/>
                <w:lang w:val="vi-VN"/>
              </w:rPr>
              <w:sym w:font="Wingdings" w:char="F0FE"/>
            </w:r>
            <w:r w:rsidRPr="00EE1532">
              <w:rPr>
                <w:rFonts w:ascii="Times New Roman" w:eastAsia="Times New Roman" w:hAnsi="Times New Roman" w:cs="Times New Roman"/>
                <w:sz w:val="28"/>
                <w:szCs w:val="28"/>
                <w:lang w:val="vi-VN"/>
              </w:rPr>
              <w:t> </w:t>
            </w:r>
            <w:r w:rsidRPr="00EE1532">
              <w:rPr>
                <w:rFonts w:ascii="Times New Roman" w:eastAsia="Times New Roman" w:hAnsi="Times New Roman" w:cs="Times New Roman"/>
                <w:sz w:val="28"/>
                <w:szCs w:val="28"/>
              </w:rPr>
              <w:t>    </w:t>
            </w:r>
          </w:p>
          <w:p w14:paraId="6EA96B3D"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rPr>
              <w:t>Lý do: Đây</w:t>
            </w:r>
            <w:r w:rsidRPr="00EE1532">
              <w:rPr>
                <w:rFonts w:ascii="Times New Roman" w:eastAsia="Times New Roman" w:hAnsi="Times New Roman" w:cs="Times New Roman"/>
                <w:sz w:val="28"/>
                <w:szCs w:val="28"/>
                <w:lang w:val="vi-VN"/>
              </w:rPr>
              <w:t xml:space="preserve"> là TTHC phân cấp cho UBND cấp tỉnh ban hành để áp dụng trên địa bàn tỉnh.</w:t>
            </w:r>
          </w:p>
        </w:tc>
      </w:tr>
      <w:tr w:rsidR="00EE1532" w:rsidRPr="00EE1532" w14:paraId="38DCFFA7" w14:textId="77777777" w:rsidTr="004A7BAE">
        <w:tc>
          <w:tcPr>
            <w:tcW w:w="5000" w:type="pct"/>
            <w:gridSpan w:val="2"/>
            <w:tcBorders>
              <w:top w:val="nil"/>
              <w:left w:val="single" w:sz="8" w:space="0" w:color="auto"/>
              <w:bottom w:val="single" w:sz="8" w:space="0" w:color="auto"/>
              <w:right w:val="single" w:sz="8" w:space="0" w:color="auto"/>
            </w:tcBorders>
            <w:shd w:val="clear" w:color="auto" w:fill="FFFFFF"/>
            <w:hideMark/>
          </w:tcPr>
          <w:p w14:paraId="07BB55F3"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b/>
                <w:bCs/>
                <w:sz w:val="28"/>
                <w:szCs w:val="28"/>
                <w:lang w:val="vi-VN"/>
              </w:rPr>
              <w:t>IV. THÔNG TIN LIÊN HỆ</w:t>
            </w:r>
          </w:p>
        </w:tc>
      </w:tr>
      <w:tr w:rsidR="00EE1532" w:rsidRPr="00EE1532" w14:paraId="462BBFCE" w14:textId="77777777" w:rsidTr="004A7BAE">
        <w:tc>
          <w:tcPr>
            <w:tcW w:w="5000" w:type="pct"/>
            <w:gridSpan w:val="2"/>
            <w:tcBorders>
              <w:top w:val="nil"/>
              <w:left w:val="single" w:sz="8" w:space="0" w:color="auto"/>
              <w:bottom w:val="single" w:sz="8" w:space="0" w:color="auto"/>
              <w:right w:val="single" w:sz="8" w:space="0" w:color="auto"/>
            </w:tcBorders>
            <w:shd w:val="clear" w:color="auto" w:fill="FFFFFF"/>
            <w:hideMark/>
          </w:tcPr>
          <w:p w14:paraId="1148823D" w14:textId="14B95BC1"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lang w:val="vi-VN"/>
              </w:rPr>
            </w:pPr>
            <w:r w:rsidRPr="00EE1532">
              <w:rPr>
                <w:rFonts w:ascii="Times New Roman" w:eastAsia="Times New Roman" w:hAnsi="Times New Roman" w:cs="Times New Roman"/>
                <w:sz w:val="28"/>
                <w:szCs w:val="28"/>
                <w:lang w:val="vi-VN"/>
              </w:rPr>
              <w:t>Họ và tên người điền: </w:t>
            </w:r>
            <w:r w:rsidRPr="00EE1532">
              <w:rPr>
                <w:rFonts w:ascii="Times New Roman" w:eastAsia="Times New Roman" w:hAnsi="Times New Roman" w:cs="Times New Roman"/>
                <w:sz w:val="28"/>
                <w:szCs w:val="28"/>
              </w:rPr>
              <w:t>……………………………………………………</w:t>
            </w:r>
            <w:r w:rsidR="006477ED" w:rsidRPr="00EE1532">
              <w:rPr>
                <w:rFonts w:ascii="Times New Roman" w:eastAsia="Times New Roman" w:hAnsi="Times New Roman" w:cs="Times New Roman"/>
                <w:sz w:val="28"/>
                <w:szCs w:val="28"/>
                <w:lang w:val="vi-VN"/>
              </w:rPr>
              <w:t>........</w:t>
            </w:r>
          </w:p>
          <w:p w14:paraId="25B90619" w14:textId="77777777" w:rsidR="00066A56" w:rsidRPr="00EE1532" w:rsidRDefault="00066A56" w:rsidP="004A7BAE">
            <w:pPr>
              <w:spacing w:before="120" w:after="120" w:line="240" w:lineRule="auto"/>
              <w:ind w:left="57" w:right="57"/>
              <w:jc w:val="both"/>
              <w:rPr>
                <w:rFonts w:ascii="Times New Roman" w:eastAsia="Times New Roman" w:hAnsi="Times New Roman" w:cs="Times New Roman"/>
                <w:sz w:val="28"/>
                <w:szCs w:val="28"/>
              </w:rPr>
            </w:pPr>
            <w:r w:rsidRPr="00EE1532">
              <w:rPr>
                <w:rFonts w:ascii="Times New Roman" w:eastAsia="Times New Roman" w:hAnsi="Times New Roman" w:cs="Times New Roman"/>
                <w:sz w:val="28"/>
                <w:szCs w:val="28"/>
                <w:lang w:val="vi-VN"/>
              </w:rPr>
              <w:t>Đi</w:t>
            </w:r>
            <w:r w:rsidRPr="00EE1532">
              <w:rPr>
                <w:rFonts w:ascii="Times New Roman" w:eastAsia="Times New Roman" w:hAnsi="Times New Roman" w:cs="Times New Roman"/>
                <w:sz w:val="28"/>
                <w:szCs w:val="28"/>
              </w:rPr>
              <w:t>ệ</w:t>
            </w:r>
            <w:r w:rsidRPr="00EE1532">
              <w:rPr>
                <w:rFonts w:ascii="Times New Roman" w:eastAsia="Times New Roman" w:hAnsi="Times New Roman" w:cs="Times New Roman"/>
                <w:sz w:val="28"/>
                <w:szCs w:val="28"/>
                <w:lang w:val="vi-VN"/>
              </w:rPr>
              <w:t>n tho</w:t>
            </w:r>
            <w:r w:rsidRPr="00EE1532">
              <w:rPr>
                <w:rFonts w:ascii="Times New Roman" w:eastAsia="Times New Roman" w:hAnsi="Times New Roman" w:cs="Times New Roman"/>
                <w:sz w:val="28"/>
                <w:szCs w:val="28"/>
              </w:rPr>
              <w:t>ạ</w:t>
            </w:r>
            <w:r w:rsidRPr="00EE1532">
              <w:rPr>
                <w:rFonts w:ascii="Times New Roman" w:eastAsia="Times New Roman" w:hAnsi="Times New Roman" w:cs="Times New Roman"/>
                <w:sz w:val="28"/>
                <w:szCs w:val="28"/>
                <w:lang w:val="vi-VN"/>
              </w:rPr>
              <w:t>i cố đ</w:t>
            </w:r>
            <w:r w:rsidRPr="00EE1532">
              <w:rPr>
                <w:rFonts w:ascii="Times New Roman" w:eastAsia="Times New Roman" w:hAnsi="Times New Roman" w:cs="Times New Roman"/>
                <w:sz w:val="28"/>
                <w:szCs w:val="28"/>
              </w:rPr>
              <w:t>ị</w:t>
            </w:r>
            <w:r w:rsidRPr="00EE1532">
              <w:rPr>
                <w:rFonts w:ascii="Times New Roman" w:eastAsia="Times New Roman" w:hAnsi="Times New Roman" w:cs="Times New Roman"/>
                <w:sz w:val="28"/>
                <w:szCs w:val="28"/>
                <w:lang w:val="vi-VN"/>
              </w:rPr>
              <w:t>nh: </w:t>
            </w:r>
            <w:r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lang w:val="vi-VN"/>
              </w:rPr>
              <w:t>; Di đ</w:t>
            </w:r>
            <w:r w:rsidRPr="00EE1532">
              <w:rPr>
                <w:rFonts w:ascii="Times New Roman" w:eastAsia="Times New Roman" w:hAnsi="Times New Roman" w:cs="Times New Roman"/>
                <w:sz w:val="28"/>
                <w:szCs w:val="28"/>
              </w:rPr>
              <w:t>ộ</w:t>
            </w:r>
            <w:r w:rsidRPr="00EE1532">
              <w:rPr>
                <w:rFonts w:ascii="Times New Roman" w:eastAsia="Times New Roman" w:hAnsi="Times New Roman" w:cs="Times New Roman"/>
                <w:sz w:val="28"/>
                <w:szCs w:val="28"/>
                <w:lang w:val="vi-VN"/>
              </w:rPr>
              <w:t>ng: </w:t>
            </w:r>
            <w:r w:rsidRPr="00EE1532">
              <w:rPr>
                <w:rFonts w:ascii="Times New Roman" w:eastAsia="Times New Roman" w:hAnsi="Times New Roman" w:cs="Times New Roman"/>
                <w:sz w:val="28"/>
                <w:szCs w:val="28"/>
              </w:rPr>
              <w:t>………….</w:t>
            </w:r>
            <w:r w:rsidRPr="00EE1532">
              <w:rPr>
                <w:rFonts w:ascii="Times New Roman" w:eastAsia="Times New Roman" w:hAnsi="Times New Roman" w:cs="Times New Roman"/>
                <w:sz w:val="28"/>
                <w:szCs w:val="28"/>
                <w:lang w:val="vi-VN"/>
              </w:rPr>
              <w:t>; E-mail: </w:t>
            </w:r>
            <w:r w:rsidRPr="00EE1532">
              <w:rPr>
                <w:rFonts w:ascii="Times New Roman" w:eastAsia="Times New Roman" w:hAnsi="Times New Roman" w:cs="Times New Roman"/>
                <w:sz w:val="28"/>
                <w:szCs w:val="28"/>
              </w:rPr>
              <w:t>……………….</w:t>
            </w:r>
          </w:p>
        </w:tc>
      </w:tr>
    </w:tbl>
    <w:p w14:paraId="176A09B2" w14:textId="77777777" w:rsidR="00066A56" w:rsidRPr="00EE1532" w:rsidRDefault="00066A56" w:rsidP="00066A56">
      <w:pPr>
        <w:spacing w:before="100" w:beforeAutospacing="1" w:after="100" w:afterAutospacing="1" w:line="240" w:lineRule="auto"/>
        <w:jc w:val="center"/>
        <w:rPr>
          <w:rFonts w:ascii="Times New Roman" w:hAnsi="Times New Roman" w:cs="Times New Roman"/>
          <w:sz w:val="28"/>
          <w:szCs w:val="28"/>
        </w:rPr>
      </w:pPr>
    </w:p>
    <w:p w14:paraId="1DF4F039" w14:textId="77777777" w:rsidR="00066A56" w:rsidRPr="00EE1532" w:rsidRDefault="00066A56" w:rsidP="00650F50">
      <w:pPr>
        <w:spacing w:before="100" w:beforeAutospacing="1" w:after="100" w:afterAutospacing="1" w:line="240" w:lineRule="auto"/>
        <w:jc w:val="center"/>
        <w:rPr>
          <w:rFonts w:ascii="Times New Roman" w:hAnsi="Times New Roman" w:cs="Times New Roman"/>
          <w:sz w:val="28"/>
          <w:szCs w:val="28"/>
          <w:lang w:val="vi-VN"/>
        </w:rPr>
      </w:pPr>
    </w:p>
    <w:sectPr w:rsidR="00066A56" w:rsidRPr="00EE1532" w:rsidSect="003E0D6C">
      <w:headerReference w:type="default" r:id="rId10"/>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8176E" w14:textId="77777777" w:rsidR="00A421BD" w:rsidRDefault="00A421BD" w:rsidP="003E0D6C">
      <w:pPr>
        <w:spacing w:after="0" w:line="240" w:lineRule="auto"/>
      </w:pPr>
      <w:r>
        <w:separator/>
      </w:r>
    </w:p>
  </w:endnote>
  <w:endnote w:type="continuationSeparator" w:id="0">
    <w:p w14:paraId="1B51C80B" w14:textId="77777777" w:rsidR="00A421BD" w:rsidRDefault="00A421BD" w:rsidP="003E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309BA" w14:textId="77777777" w:rsidR="00A421BD" w:rsidRDefault="00A421BD" w:rsidP="003E0D6C">
      <w:pPr>
        <w:spacing w:after="0" w:line="240" w:lineRule="auto"/>
      </w:pPr>
      <w:r>
        <w:separator/>
      </w:r>
    </w:p>
  </w:footnote>
  <w:footnote w:type="continuationSeparator" w:id="0">
    <w:p w14:paraId="6F250393" w14:textId="77777777" w:rsidR="00A421BD" w:rsidRDefault="00A421BD" w:rsidP="003E0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141106"/>
      <w:docPartObj>
        <w:docPartGallery w:val="Page Numbers (Top of Page)"/>
        <w:docPartUnique/>
      </w:docPartObj>
    </w:sdtPr>
    <w:sdtEndPr>
      <w:rPr>
        <w:rFonts w:ascii="Times New Roman" w:hAnsi="Times New Roman" w:cs="Times New Roman"/>
        <w:noProof/>
      </w:rPr>
    </w:sdtEndPr>
    <w:sdtContent>
      <w:p w14:paraId="4929F06C" w14:textId="29F26B4C" w:rsidR="003E0D6C" w:rsidRPr="003E0D6C" w:rsidRDefault="003E0D6C">
        <w:pPr>
          <w:pStyle w:val="Header"/>
          <w:jc w:val="center"/>
          <w:rPr>
            <w:rFonts w:ascii="Times New Roman" w:hAnsi="Times New Roman" w:cs="Times New Roman"/>
          </w:rPr>
        </w:pPr>
        <w:r w:rsidRPr="003E0D6C">
          <w:rPr>
            <w:rFonts w:ascii="Times New Roman" w:hAnsi="Times New Roman" w:cs="Times New Roman"/>
          </w:rPr>
          <w:fldChar w:fldCharType="begin"/>
        </w:r>
        <w:r w:rsidRPr="003E0D6C">
          <w:rPr>
            <w:rFonts w:ascii="Times New Roman" w:hAnsi="Times New Roman" w:cs="Times New Roman"/>
          </w:rPr>
          <w:instrText xml:space="preserve"> PAGE   \* MERGEFORMAT </w:instrText>
        </w:r>
        <w:r w:rsidRPr="003E0D6C">
          <w:rPr>
            <w:rFonts w:ascii="Times New Roman" w:hAnsi="Times New Roman" w:cs="Times New Roman"/>
          </w:rPr>
          <w:fldChar w:fldCharType="separate"/>
        </w:r>
        <w:r w:rsidR="003D39F7">
          <w:rPr>
            <w:rFonts w:ascii="Times New Roman" w:hAnsi="Times New Roman" w:cs="Times New Roman"/>
            <w:noProof/>
          </w:rPr>
          <w:t>2</w:t>
        </w:r>
        <w:r w:rsidRPr="003E0D6C">
          <w:rPr>
            <w:rFonts w:ascii="Times New Roman" w:hAnsi="Times New Roman" w:cs="Times New Roman"/>
            <w:noProof/>
          </w:rPr>
          <w:fldChar w:fldCharType="end"/>
        </w:r>
      </w:p>
    </w:sdtContent>
  </w:sdt>
  <w:p w14:paraId="1ED73DFE" w14:textId="77777777" w:rsidR="003E0D6C" w:rsidRDefault="003E0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71CD7"/>
    <w:multiLevelType w:val="multilevel"/>
    <w:tmpl w:val="27B22A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21"/>
    <w:rsid w:val="00013C43"/>
    <w:rsid w:val="00025BAA"/>
    <w:rsid w:val="00026131"/>
    <w:rsid w:val="000411A1"/>
    <w:rsid w:val="00041AD2"/>
    <w:rsid w:val="000637E9"/>
    <w:rsid w:val="00066A56"/>
    <w:rsid w:val="000713CB"/>
    <w:rsid w:val="000961D4"/>
    <w:rsid w:val="00096D80"/>
    <w:rsid w:val="000A519D"/>
    <w:rsid w:val="000B1C4A"/>
    <w:rsid w:val="000C1320"/>
    <w:rsid w:val="000C61FD"/>
    <w:rsid w:val="000C6776"/>
    <w:rsid w:val="000D269D"/>
    <w:rsid w:val="000D2C94"/>
    <w:rsid w:val="000D7361"/>
    <w:rsid w:val="000E7DCB"/>
    <w:rsid w:val="00106CCA"/>
    <w:rsid w:val="00120145"/>
    <w:rsid w:val="00122E4B"/>
    <w:rsid w:val="00131DEA"/>
    <w:rsid w:val="001328D1"/>
    <w:rsid w:val="00136898"/>
    <w:rsid w:val="00167D00"/>
    <w:rsid w:val="00181A5A"/>
    <w:rsid w:val="001B6C08"/>
    <w:rsid w:val="001C210C"/>
    <w:rsid w:val="001C320D"/>
    <w:rsid w:val="001D1967"/>
    <w:rsid w:val="001E7648"/>
    <w:rsid w:val="001F5DA4"/>
    <w:rsid w:val="00216271"/>
    <w:rsid w:val="0022428B"/>
    <w:rsid w:val="00227DBE"/>
    <w:rsid w:val="00233B1F"/>
    <w:rsid w:val="00242611"/>
    <w:rsid w:val="00254D54"/>
    <w:rsid w:val="00273793"/>
    <w:rsid w:val="002A2A13"/>
    <w:rsid w:val="002C332C"/>
    <w:rsid w:val="002D7ED4"/>
    <w:rsid w:val="002E10B4"/>
    <w:rsid w:val="002E4D51"/>
    <w:rsid w:val="002F6507"/>
    <w:rsid w:val="00322A16"/>
    <w:rsid w:val="00330C5B"/>
    <w:rsid w:val="003323CF"/>
    <w:rsid w:val="00345317"/>
    <w:rsid w:val="00347C51"/>
    <w:rsid w:val="00352F10"/>
    <w:rsid w:val="003708CE"/>
    <w:rsid w:val="003824CA"/>
    <w:rsid w:val="00391871"/>
    <w:rsid w:val="0039274C"/>
    <w:rsid w:val="003A681C"/>
    <w:rsid w:val="003B3106"/>
    <w:rsid w:val="003D39F7"/>
    <w:rsid w:val="003D6F4A"/>
    <w:rsid w:val="003E0D6C"/>
    <w:rsid w:val="0040637B"/>
    <w:rsid w:val="0040652A"/>
    <w:rsid w:val="00414A99"/>
    <w:rsid w:val="00415F78"/>
    <w:rsid w:val="004259E7"/>
    <w:rsid w:val="00434D8C"/>
    <w:rsid w:val="00467182"/>
    <w:rsid w:val="00480013"/>
    <w:rsid w:val="0048107D"/>
    <w:rsid w:val="004A0AAD"/>
    <w:rsid w:val="004A63BF"/>
    <w:rsid w:val="004A7F74"/>
    <w:rsid w:val="004C323E"/>
    <w:rsid w:val="004D2221"/>
    <w:rsid w:val="004D5F2F"/>
    <w:rsid w:val="00501645"/>
    <w:rsid w:val="005020F1"/>
    <w:rsid w:val="00506787"/>
    <w:rsid w:val="00513125"/>
    <w:rsid w:val="00552CC4"/>
    <w:rsid w:val="00554BAB"/>
    <w:rsid w:val="00555A2D"/>
    <w:rsid w:val="00555A34"/>
    <w:rsid w:val="00557155"/>
    <w:rsid w:val="005659B3"/>
    <w:rsid w:val="0057544E"/>
    <w:rsid w:val="005879C0"/>
    <w:rsid w:val="00594ADD"/>
    <w:rsid w:val="00596B10"/>
    <w:rsid w:val="005A26B2"/>
    <w:rsid w:val="005B2000"/>
    <w:rsid w:val="005C0987"/>
    <w:rsid w:val="005C0F2B"/>
    <w:rsid w:val="005C33F1"/>
    <w:rsid w:val="005D443E"/>
    <w:rsid w:val="005E21D3"/>
    <w:rsid w:val="005E37AD"/>
    <w:rsid w:val="006010E0"/>
    <w:rsid w:val="00613725"/>
    <w:rsid w:val="006178D4"/>
    <w:rsid w:val="006214F0"/>
    <w:rsid w:val="00627CCA"/>
    <w:rsid w:val="006477ED"/>
    <w:rsid w:val="00650508"/>
    <w:rsid w:val="00650F50"/>
    <w:rsid w:val="00651615"/>
    <w:rsid w:val="006523A2"/>
    <w:rsid w:val="00652547"/>
    <w:rsid w:val="00671028"/>
    <w:rsid w:val="00674EB4"/>
    <w:rsid w:val="0068157F"/>
    <w:rsid w:val="0069744D"/>
    <w:rsid w:val="006A03E0"/>
    <w:rsid w:val="006A1C8D"/>
    <w:rsid w:val="006B0266"/>
    <w:rsid w:val="006B32E8"/>
    <w:rsid w:val="006C4799"/>
    <w:rsid w:val="006D1A47"/>
    <w:rsid w:val="006D2AB0"/>
    <w:rsid w:val="006D4504"/>
    <w:rsid w:val="006F21DC"/>
    <w:rsid w:val="007022B4"/>
    <w:rsid w:val="007059EA"/>
    <w:rsid w:val="00714327"/>
    <w:rsid w:val="00716EE3"/>
    <w:rsid w:val="00745D28"/>
    <w:rsid w:val="00746242"/>
    <w:rsid w:val="00767D50"/>
    <w:rsid w:val="00767D6D"/>
    <w:rsid w:val="007749E5"/>
    <w:rsid w:val="00791D6D"/>
    <w:rsid w:val="007928CB"/>
    <w:rsid w:val="007A4768"/>
    <w:rsid w:val="007B40C6"/>
    <w:rsid w:val="007C2D1E"/>
    <w:rsid w:val="007C3ED8"/>
    <w:rsid w:val="007D110D"/>
    <w:rsid w:val="007D7E3D"/>
    <w:rsid w:val="007E021A"/>
    <w:rsid w:val="00810710"/>
    <w:rsid w:val="00844FC7"/>
    <w:rsid w:val="00846B4F"/>
    <w:rsid w:val="008528AC"/>
    <w:rsid w:val="00880814"/>
    <w:rsid w:val="00893A6A"/>
    <w:rsid w:val="008B6BF3"/>
    <w:rsid w:val="008C7616"/>
    <w:rsid w:val="008D2AF8"/>
    <w:rsid w:val="008E5DD1"/>
    <w:rsid w:val="00902F54"/>
    <w:rsid w:val="00904349"/>
    <w:rsid w:val="00906C01"/>
    <w:rsid w:val="009343AD"/>
    <w:rsid w:val="009371D7"/>
    <w:rsid w:val="00944E03"/>
    <w:rsid w:val="0094722D"/>
    <w:rsid w:val="00963258"/>
    <w:rsid w:val="00973AA2"/>
    <w:rsid w:val="00993127"/>
    <w:rsid w:val="00995B26"/>
    <w:rsid w:val="009B21A9"/>
    <w:rsid w:val="009B6744"/>
    <w:rsid w:val="009C2EED"/>
    <w:rsid w:val="009C3500"/>
    <w:rsid w:val="009C4F13"/>
    <w:rsid w:val="009D5B57"/>
    <w:rsid w:val="009D602B"/>
    <w:rsid w:val="009E5F5A"/>
    <w:rsid w:val="009F1FF2"/>
    <w:rsid w:val="00A00706"/>
    <w:rsid w:val="00A2234D"/>
    <w:rsid w:val="00A329EF"/>
    <w:rsid w:val="00A32BBE"/>
    <w:rsid w:val="00A421BD"/>
    <w:rsid w:val="00A55D83"/>
    <w:rsid w:val="00A64F69"/>
    <w:rsid w:val="00A7066C"/>
    <w:rsid w:val="00A73BB1"/>
    <w:rsid w:val="00A8028C"/>
    <w:rsid w:val="00A8512E"/>
    <w:rsid w:val="00A93DC4"/>
    <w:rsid w:val="00AA3B02"/>
    <w:rsid w:val="00AA4493"/>
    <w:rsid w:val="00AA5166"/>
    <w:rsid w:val="00AB3021"/>
    <w:rsid w:val="00AC0FD2"/>
    <w:rsid w:val="00AD1801"/>
    <w:rsid w:val="00AE56F6"/>
    <w:rsid w:val="00AF1652"/>
    <w:rsid w:val="00AF32B9"/>
    <w:rsid w:val="00B13ECF"/>
    <w:rsid w:val="00B14F43"/>
    <w:rsid w:val="00B3418B"/>
    <w:rsid w:val="00B42F8D"/>
    <w:rsid w:val="00B64E75"/>
    <w:rsid w:val="00B84FD8"/>
    <w:rsid w:val="00B85FAE"/>
    <w:rsid w:val="00BB39D9"/>
    <w:rsid w:val="00BB5338"/>
    <w:rsid w:val="00BD0DD2"/>
    <w:rsid w:val="00BD34E4"/>
    <w:rsid w:val="00BD3A29"/>
    <w:rsid w:val="00BD5CF0"/>
    <w:rsid w:val="00BE6D8D"/>
    <w:rsid w:val="00BF12D9"/>
    <w:rsid w:val="00BF4FBB"/>
    <w:rsid w:val="00BF7ABB"/>
    <w:rsid w:val="00C01FA7"/>
    <w:rsid w:val="00C02E0C"/>
    <w:rsid w:val="00C14E7D"/>
    <w:rsid w:val="00C40672"/>
    <w:rsid w:val="00C46664"/>
    <w:rsid w:val="00C4738A"/>
    <w:rsid w:val="00C50777"/>
    <w:rsid w:val="00C54E9F"/>
    <w:rsid w:val="00C56E61"/>
    <w:rsid w:val="00C5767C"/>
    <w:rsid w:val="00C632F9"/>
    <w:rsid w:val="00C77D25"/>
    <w:rsid w:val="00C9044F"/>
    <w:rsid w:val="00C91601"/>
    <w:rsid w:val="00C95332"/>
    <w:rsid w:val="00CA186F"/>
    <w:rsid w:val="00CF3BE3"/>
    <w:rsid w:val="00D12026"/>
    <w:rsid w:val="00D37302"/>
    <w:rsid w:val="00D42C68"/>
    <w:rsid w:val="00D6478A"/>
    <w:rsid w:val="00D81597"/>
    <w:rsid w:val="00D91192"/>
    <w:rsid w:val="00D97512"/>
    <w:rsid w:val="00DA5361"/>
    <w:rsid w:val="00DC1447"/>
    <w:rsid w:val="00DD157E"/>
    <w:rsid w:val="00DF3C8D"/>
    <w:rsid w:val="00DF7EC3"/>
    <w:rsid w:val="00E131CD"/>
    <w:rsid w:val="00E143B6"/>
    <w:rsid w:val="00E20B70"/>
    <w:rsid w:val="00E33C42"/>
    <w:rsid w:val="00E46121"/>
    <w:rsid w:val="00E718AB"/>
    <w:rsid w:val="00E75F25"/>
    <w:rsid w:val="00E76B61"/>
    <w:rsid w:val="00E83E46"/>
    <w:rsid w:val="00E91E90"/>
    <w:rsid w:val="00E951D1"/>
    <w:rsid w:val="00E97543"/>
    <w:rsid w:val="00EA1C80"/>
    <w:rsid w:val="00EA589C"/>
    <w:rsid w:val="00EB2B0D"/>
    <w:rsid w:val="00EE1532"/>
    <w:rsid w:val="00EE1731"/>
    <w:rsid w:val="00F0329C"/>
    <w:rsid w:val="00F05BE1"/>
    <w:rsid w:val="00F11936"/>
    <w:rsid w:val="00F13560"/>
    <w:rsid w:val="00F13564"/>
    <w:rsid w:val="00F22F18"/>
    <w:rsid w:val="00F31FF8"/>
    <w:rsid w:val="00F346F3"/>
    <w:rsid w:val="00F731E0"/>
    <w:rsid w:val="00F77A5C"/>
    <w:rsid w:val="00F87946"/>
    <w:rsid w:val="00F906A6"/>
    <w:rsid w:val="00F946CD"/>
    <w:rsid w:val="00FC4FD6"/>
    <w:rsid w:val="00FD2876"/>
    <w:rsid w:val="00FE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9EAB"/>
  <w15:docId w15:val="{C33C3DEA-D31B-4377-B931-40FC56A8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28B"/>
    <w:rPr>
      <w:rFonts w:ascii="Segoe UI" w:hAnsi="Segoe UI" w:cs="Segoe UI"/>
      <w:sz w:val="18"/>
      <w:szCs w:val="18"/>
    </w:rPr>
  </w:style>
  <w:style w:type="character" w:styleId="CommentReference">
    <w:name w:val="annotation reference"/>
    <w:basedOn w:val="DefaultParagraphFont"/>
    <w:uiPriority w:val="99"/>
    <w:semiHidden/>
    <w:unhideWhenUsed/>
    <w:rsid w:val="00AC0FD2"/>
    <w:rPr>
      <w:sz w:val="16"/>
      <w:szCs w:val="16"/>
    </w:rPr>
  </w:style>
  <w:style w:type="paragraph" w:styleId="CommentText">
    <w:name w:val="annotation text"/>
    <w:basedOn w:val="Normal"/>
    <w:link w:val="CommentTextChar"/>
    <w:uiPriority w:val="99"/>
    <w:semiHidden/>
    <w:unhideWhenUsed/>
    <w:rsid w:val="00AC0FD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AC0FD2"/>
    <w:rPr>
      <w:rFonts w:eastAsiaTheme="minorEastAsia"/>
      <w:sz w:val="20"/>
      <w:szCs w:val="20"/>
    </w:rPr>
  </w:style>
  <w:style w:type="paragraph" w:styleId="ListParagraph">
    <w:name w:val="List Paragraph"/>
    <w:basedOn w:val="Normal"/>
    <w:uiPriority w:val="34"/>
    <w:qFormat/>
    <w:rsid w:val="008D2AF8"/>
    <w:pPr>
      <w:ind w:left="720"/>
      <w:contextualSpacing/>
    </w:pPr>
  </w:style>
  <w:style w:type="paragraph" w:styleId="Header">
    <w:name w:val="header"/>
    <w:basedOn w:val="Normal"/>
    <w:link w:val="HeaderChar"/>
    <w:uiPriority w:val="99"/>
    <w:unhideWhenUsed/>
    <w:rsid w:val="003E0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D6C"/>
  </w:style>
  <w:style w:type="paragraph" w:styleId="Footer">
    <w:name w:val="footer"/>
    <w:basedOn w:val="Normal"/>
    <w:link w:val="FooterChar"/>
    <w:uiPriority w:val="99"/>
    <w:unhideWhenUsed/>
    <w:rsid w:val="003E0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46873">
      <w:bodyDiv w:val="1"/>
      <w:marLeft w:val="0"/>
      <w:marRight w:val="0"/>
      <w:marTop w:val="0"/>
      <w:marBottom w:val="0"/>
      <w:divBdr>
        <w:top w:val="none" w:sz="0" w:space="0" w:color="auto"/>
        <w:left w:val="none" w:sz="0" w:space="0" w:color="auto"/>
        <w:bottom w:val="none" w:sz="0" w:space="0" w:color="auto"/>
        <w:right w:val="none" w:sz="0" w:space="0" w:color="auto"/>
      </w:divBdr>
    </w:div>
    <w:div w:id="568659585">
      <w:bodyDiv w:val="1"/>
      <w:marLeft w:val="0"/>
      <w:marRight w:val="0"/>
      <w:marTop w:val="0"/>
      <w:marBottom w:val="0"/>
      <w:divBdr>
        <w:top w:val="none" w:sz="0" w:space="0" w:color="auto"/>
        <w:left w:val="none" w:sz="0" w:space="0" w:color="auto"/>
        <w:bottom w:val="none" w:sz="0" w:space="0" w:color="auto"/>
        <w:right w:val="none" w:sz="0" w:space="0" w:color="auto"/>
      </w:divBdr>
    </w:div>
    <w:div w:id="752043334">
      <w:bodyDiv w:val="1"/>
      <w:marLeft w:val="0"/>
      <w:marRight w:val="0"/>
      <w:marTop w:val="0"/>
      <w:marBottom w:val="0"/>
      <w:divBdr>
        <w:top w:val="none" w:sz="0" w:space="0" w:color="auto"/>
        <w:left w:val="none" w:sz="0" w:space="0" w:color="auto"/>
        <w:bottom w:val="none" w:sz="0" w:space="0" w:color="auto"/>
        <w:right w:val="none" w:sz="0" w:space="0" w:color="auto"/>
      </w:divBdr>
    </w:div>
    <w:div w:id="892958766">
      <w:bodyDiv w:val="1"/>
      <w:marLeft w:val="0"/>
      <w:marRight w:val="0"/>
      <w:marTop w:val="0"/>
      <w:marBottom w:val="0"/>
      <w:divBdr>
        <w:top w:val="none" w:sz="0" w:space="0" w:color="auto"/>
        <w:left w:val="none" w:sz="0" w:space="0" w:color="auto"/>
        <w:bottom w:val="none" w:sz="0" w:space="0" w:color="auto"/>
        <w:right w:val="none" w:sz="0" w:space="0" w:color="auto"/>
      </w:divBdr>
    </w:div>
    <w:div w:id="1493713273">
      <w:bodyDiv w:val="1"/>
      <w:marLeft w:val="0"/>
      <w:marRight w:val="0"/>
      <w:marTop w:val="0"/>
      <w:marBottom w:val="0"/>
      <w:divBdr>
        <w:top w:val="none" w:sz="0" w:space="0" w:color="auto"/>
        <w:left w:val="none" w:sz="0" w:space="0" w:color="auto"/>
        <w:bottom w:val="none" w:sz="0" w:space="0" w:color="auto"/>
        <w:right w:val="none" w:sz="0" w:space="0" w:color="auto"/>
      </w:divBdr>
      <w:divsChild>
        <w:div w:id="1460027238">
          <w:marLeft w:val="0"/>
          <w:marRight w:val="0"/>
          <w:marTop w:val="0"/>
          <w:marBottom w:val="0"/>
          <w:divBdr>
            <w:top w:val="none" w:sz="0" w:space="0" w:color="auto"/>
            <w:left w:val="none" w:sz="0" w:space="0" w:color="auto"/>
            <w:bottom w:val="none" w:sz="0" w:space="0" w:color="auto"/>
            <w:right w:val="none" w:sz="0" w:space="0" w:color="auto"/>
          </w:divBdr>
        </w:div>
      </w:divsChild>
    </w:div>
    <w:div w:id="1583373576">
      <w:bodyDiv w:val="1"/>
      <w:marLeft w:val="0"/>
      <w:marRight w:val="0"/>
      <w:marTop w:val="0"/>
      <w:marBottom w:val="0"/>
      <w:divBdr>
        <w:top w:val="none" w:sz="0" w:space="0" w:color="auto"/>
        <w:left w:val="none" w:sz="0" w:space="0" w:color="auto"/>
        <w:bottom w:val="none" w:sz="0" w:space="0" w:color="auto"/>
        <w:right w:val="none" w:sz="0" w:space="0" w:color="auto"/>
      </w:divBdr>
    </w:div>
    <w:div w:id="17440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3-2010-nd-cp-kiem-soat-thu-tuc-hanh-chinh-106929.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63-2010-nd-cp-kiem-soat-thu-tuc-hanh-chinh-106929.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bo-may-hanh-chinh/nghi-dinh-63-2010-nd-cp-kiem-soat-thu-tuc-hanh-chinh-10692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4638</Words>
  <Characters>26441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John Scott</cp:lastModifiedBy>
  <cp:revision>2</cp:revision>
  <cp:lastPrinted>2022-09-14T11:17:00Z</cp:lastPrinted>
  <dcterms:created xsi:type="dcterms:W3CDTF">2025-08-05T02:24:00Z</dcterms:created>
  <dcterms:modified xsi:type="dcterms:W3CDTF">2025-08-05T02:24:00Z</dcterms:modified>
</cp:coreProperties>
</file>